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1147" w14:textId="77777777" w:rsidR="002957DA" w:rsidRDefault="00364876">
      <w:pPr>
        <w:widowControl w:val="0"/>
        <w:spacing w:after="0" w:line="240" w:lineRule="auto"/>
        <w:jc w:val="right"/>
        <w:rPr>
          <w:rFonts w:ascii="Times New Roman" w:eastAsia="Times New Roman" w:hAnsi="Times New Roman" w:cs="Times New Roman"/>
          <w:b/>
          <w:sz w:val="32"/>
          <w:szCs w:val="32"/>
        </w:rPr>
      </w:pPr>
      <w:r>
        <w:rPr>
          <w:rFonts w:ascii="Times New Roman" w:eastAsia="Times New Roman" w:hAnsi="Times New Roman" w:cs="Times New Roman"/>
          <w:b/>
          <w:sz w:val="32"/>
          <w:szCs w:val="32"/>
        </w:rPr>
        <w:t>Välitööleht</w:t>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t>LISA 1</w:t>
      </w:r>
    </w:p>
    <w:p w14:paraId="446EAA08" w14:textId="77777777" w:rsidR="002957DA" w:rsidRDefault="002957DA">
      <w:pPr>
        <w:widowControl w:val="0"/>
        <w:spacing w:after="0" w:line="240" w:lineRule="auto"/>
        <w:rPr>
          <w:rFonts w:ascii="Times New Roman" w:eastAsia="Times New Roman" w:hAnsi="Times New Roman" w:cs="Times New Roman"/>
          <w:sz w:val="28"/>
          <w:szCs w:val="28"/>
        </w:rPr>
      </w:pPr>
    </w:p>
    <w:p w14:paraId="647DDB8E"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Vääriselupaiga määramise andmed</w:t>
      </w:r>
    </w:p>
    <w:p w14:paraId="485A3802" w14:textId="116C8F07" w:rsidR="00364876" w:rsidRDefault="00364876">
      <w:pPr>
        <w:widowControl w:val="0"/>
        <w:tabs>
          <w:tab w:val="left" w:pos="2127"/>
          <w:tab w:val="left" w:pos="2268"/>
          <w:tab w:val="left" w:pos="4678"/>
          <w:tab w:val="left" w:pos="4820"/>
          <w:tab w:val="left" w:pos="8647"/>
        </w:tabs>
        <w:spacing w:after="0" w:line="240" w:lineRule="auto"/>
        <w:rPr>
          <w:rFonts w:ascii="Times New Roman" w:eastAsia="Times New Roman" w:hAnsi="Times New Roman" w:cs="Times New Roman"/>
        </w:rPr>
      </w:pPr>
      <w:r>
        <w:rPr>
          <w:rFonts w:ascii="Times New Roman" w:eastAsia="Times New Roman" w:hAnsi="Times New Roman" w:cs="Times New Roman"/>
          <w:sz w:val="24"/>
          <w:szCs w:val="24"/>
        </w:rPr>
        <w:t>VEP nr: VI16</w:t>
      </w:r>
      <w:r w:rsidR="007D48D4">
        <w:rPr>
          <w:rFonts w:ascii="Times New Roman" w:eastAsia="Times New Roman" w:hAnsi="Times New Roman" w:cs="Times New Roman"/>
          <w:sz w:val="24"/>
          <w:szCs w:val="24"/>
        </w:rPr>
        <w:t>2</w:t>
      </w:r>
      <w:r>
        <w:rPr>
          <w:rFonts w:ascii="Times New Roman" w:eastAsia="Times New Roman" w:hAnsi="Times New Roman" w:cs="Times New Roman"/>
          <w:sz w:val="24"/>
          <w:szCs w:val="24"/>
        </w:rPr>
        <w:tab/>
        <w:t>Kuupäev:  23.03</w:t>
      </w:r>
      <w:r>
        <w:rPr>
          <w:rFonts w:ascii="Times New Roman" w:eastAsia="Times New Roman" w:hAnsi="Times New Roman" w:cs="Times New Roman"/>
        </w:rPr>
        <w:t xml:space="preserve">.2022, 21.07.2022     </w:t>
      </w:r>
    </w:p>
    <w:p w14:paraId="4B5CD0F2" w14:textId="3268B34E" w:rsidR="002957DA" w:rsidRDefault="00364876">
      <w:pPr>
        <w:widowControl w:val="0"/>
        <w:tabs>
          <w:tab w:val="left" w:pos="2127"/>
          <w:tab w:val="left" w:pos="2268"/>
          <w:tab w:val="left" w:pos="4678"/>
          <w:tab w:val="left" w:pos="4820"/>
          <w:tab w:val="left" w:pos="8647"/>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Inventeerija: Indrek Hiiesalu, Renno Nellis</w:t>
      </w:r>
      <w:r>
        <w:rPr>
          <w:rFonts w:ascii="Times New Roman" w:eastAsia="Times New Roman" w:hAnsi="Times New Roman" w:cs="Times New Roman"/>
          <w:sz w:val="24"/>
          <w:szCs w:val="24"/>
        </w:rPr>
        <w:tab/>
      </w:r>
    </w:p>
    <w:p w14:paraId="42C89F24" w14:textId="77777777" w:rsidR="002957DA" w:rsidRDefault="00364876">
      <w:pPr>
        <w:widowControl w:val="0"/>
        <w:tabs>
          <w:tab w:val="left" w:pos="2127"/>
          <w:tab w:val="left" w:pos="2268"/>
          <w:tab w:val="left" w:pos="4678"/>
          <w:tab w:val="left" w:pos="4820"/>
          <w:tab w:val="left" w:pos="8647"/>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Koordinaadid: 58,17334 ° N, 25,87230 ° E  Maakond: Viljandimaa</w:t>
      </w:r>
      <w:r>
        <w:rPr>
          <w:rFonts w:ascii="Times New Roman" w:eastAsia="Times New Roman" w:hAnsi="Times New Roman" w:cs="Times New Roman"/>
        </w:rPr>
        <w:tab/>
      </w:r>
      <w:r>
        <w:rPr>
          <w:rFonts w:ascii="Times New Roman" w:eastAsia="Times New Roman" w:hAnsi="Times New Roman" w:cs="Times New Roman"/>
          <w:sz w:val="24"/>
          <w:szCs w:val="24"/>
        </w:rPr>
        <w:tab/>
      </w:r>
    </w:p>
    <w:p w14:paraId="258E1001" w14:textId="77777777" w:rsidR="002957DA" w:rsidRDefault="002957DA">
      <w:pPr>
        <w:widowControl w:val="0"/>
        <w:spacing w:after="0" w:line="240" w:lineRule="auto"/>
        <w:rPr>
          <w:rFonts w:ascii="Times New Roman" w:eastAsia="Times New Roman" w:hAnsi="Times New Roman" w:cs="Times New Roman"/>
          <w:sz w:val="24"/>
          <w:szCs w:val="24"/>
        </w:rPr>
      </w:pPr>
    </w:p>
    <w:p w14:paraId="5608CDBB"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Puistu kirjeldus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3. Vääriselupaiga tüüp</w:t>
      </w:r>
    </w:p>
    <w:tbl>
      <w:tblPr>
        <w:tblStyle w:val="aff3"/>
        <w:tblW w:w="8598" w:type="dxa"/>
        <w:tblLayout w:type="fixed"/>
        <w:tblLook w:val="0000" w:firstRow="0" w:lastRow="0" w:firstColumn="0" w:lastColumn="0" w:noHBand="0" w:noVBand="0"/>
      </w:tblPr>
      <w:tblGrid>
        <w:gridCol w:w="1046"/>
        <w:gridCol w:w="709"/>
        <w:gridCol w:w="2270"/>
        <w:gridCol w:w="146"/>
        <w:gridCol w:w="1418"/>
        <w:gridCol w:w="3009"/>
      </w:tblGrid>
      <w:tr w:rsidR="002957DA" w14:paraId="7930D839" w14:textId="77777777">
        <w:tc>
          <w:tcPr>
            <w:tcW w:w="1046" w:type="dxa"/>
            <w:tcBorders>
              <w:top w:val="single" w:sz="4" w:space="0" w:color="000000"/>
              <w:left w:val="single" w:sz="4" w:space="0" w:color="000000"/>
              <w:bottom w:val="single" w:sz="4" w:space="0" w:color="000000"/>
              <w:right w:val="single" w:sz="4" w:space="0" w:color="000000"/>
            </w:tcBorders>
            <w:vAlign w:val="bottom"/>
          </w:tcPr>
          <w:p w14:paraId="2AC950D5" w14:textId="77777777" w:rsidR="002957DA" w:rsidRDefault="00364876">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rinne</w:t>
            </w:r>
          </w:p>
        </w:tc>
        <w:tc>
          <w:tcPr>
            <w:tcW w:w="2978" w:type="dxa"/>
            <w:gridSpan w:val="2"/>
            <w:tcBorders>
              <w:top w:val="single" w:sz="4" w:space="0" w:color="000000"/>
              <w:left w:val="nil"/>
              <w:bottom w:val="nil"/>
              <w:right w:val="single" w:sz="4" w:space="0" w:color="000000"/>
            </w:tcBorders>
          </w:tcPr>
          <w:p w14:paraId="082EC350"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60Ma20Ku10Ks10Hb</w:t>
            </w:r>
          </w:p>
        </w:tc>
        <w:tc>
          <w:tcPr>
            <w:tcW w:w="146" w:type="dxa"/>
            <w:vMerge w:val="restart"/>
            <w:tcBorders>
              <w:top w:val="nil"/>
              <w:left w:val="nil"/>
              <w:bottom w:val="nil"/>
              <w:right w:val="nil"/>
            </w:tcBorders>
          </w:tcPr>
          <w:p w14:paraId="050795EE" w14:textId="77777777" w:rsidR="002957DA" w:rsidRDefault="002957DA">
            <w:pPr>
              <w:widowControl w:val="0"/>
              <w:spacing w:after="0" w:line="240" w:lineRule="auto"/>
              <w:rPr>
                <w:rFonts w:ascii="Times New Roman" w:eastAsia="Times New Roman" w:hAnsi="Times New Roman" w:cs="Times New Roman"/>
                <w:sz w:val="24"/>
                <w:szCs w:val="24"/>
              </w:rPr>
            </w:pPr>
          </w:p>
        </w:tc>
        <w:tc>
          <w:tcPr>
            <w:tcW w:w="1418" w:type="dxa"/>
            <w:tcBorders>
              <w:top w:val="nil"/>
              <w:left w:val="nil"/>
              <w:bottom w:val="nil"/>
              <w:right w:val="nil"/>
            </w:tcBorders>
            <w:vAlign w:val="bottom"/>
          </w:tcPr>
          <w:p w14:paraId="0F0F71FA"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3a. VEP tüüp</w:t>
            </w:r>
          </w:p>
        </w:tc>
        <w:tc>
          <w:tcPr>
            <w:tcW w:w="3008" w:type="dxa"/>
            <w:tcBorders>
              <w:top w:val="single" w:sz="4" w:space="0" w:color="000000"/>
              <w:left w:val="single" w:sz="4" w:space="0" w:color="000000"/>
              <w:bottom w:val="single" w:sz="4" w:space="0" w:color="000000"/>
              <w:right w:val="single" w:sz="4" w:space="0" w:color="000000"/>
            </w:tcBorders>
            <w:vAlign w:val="bottom"/>
          </w:tcPr>
          <w:p w14:paraId="5E94453B"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A.2. MÄNNIKUD JA MÄNNI-SEGAMETSAD</w:t>
            </w:r>
          </w:p>
        </w:tc>
      </w:tr>
      <w:tr w:rsidR="002957DA" w14:paraId="10161BAD" w14:textId="77777777">
        <w:tc>
          <w:tcPr>
            <w:tcW w:w="1046" w:type="dxa"/>
            <w:tcBorders>
              <w:top w:val="single" w:sz="4" w:space="0" w:color="000000"/>
              <w:left w:val="single" w:sz="4" w:space="0" w:color="000000"/>
              <w:bottom w:val="single" w:sz="4" w:space="0" w:color="000000"/>
              <w:right w:val="single" w:sz="4" w:space="0" w:color="000000"/>
            </w:tcBorders>
            <w:vAlign w:val="bottom"/>
          </w:tcPr>
          <w:p w14:paraId="61E40335"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II rinne</w:t>
            </w:r>
          </w:p>
        </w:tc>
        <w:tc>
          <w:tcPr>
            <w:tcW w:w="2978" w:type="dxa"/>
            <w:gridSpan w:val="2"/>
            <w:tcBorders>
              <w:top w:val="single" w:sz="4" w:space="0" w:color="000000"/>
              <w:left w:val="nil"/>
              <w:bottom w:val="nil"/>
              <w:right w:val="single" w:sz="4" w:space="0" w:color="000000"/>
            </w:tcBorders>
          </w:tcPr>
          <w:p w14:paraId="035BF5E1"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100Ku</w:t>
            </w:r>
          </w:p>
        </w:tc>
        <w:tc>
          <w:tcPr>
            <w:tcW w:w="146" w:type="dxa"/>
            <w:vMerge/>
            <w:tcBorders>
              <w:top w:val="nil"/>
              <w:left w:val="nil"/>
              <w:bottom w:val="nil"/>
              <w:right w:val="nil"/>
            </w:tcBorders>
          </w:tcPr>
          <w:p w14:paraId="79F4623F" w14:textId="77777777" w:rsidR="002957DA" w:rsidRDefault="002957D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4426" w:type="dxa"/>
            <w:gridSpan w:val="2"/>
            <w:tcBorders>
              <w:top w:val="nil"/>
              <w:left w:val="nil"/>
              <w:bottom w:val="nil"/>
              <w:right w:val="nil"/>
            </w:tcBorders>
            <w:vAlign w:val="bottom"/>
          </w:tcPr>
          <w:p w14:paraId="2F69FCDB" w14:textId="77777777" w:rsidR="002957DA" w:rsidRDefault="00364876">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24"/>
                <w:szCs w:val="24"/>
              </w:rPr>
              <w:t>3b. Kaasnevad VEP tüübid</w:t>
            </w:r>
          </w:p>
        </w:tc>
      </w:tr>
      <w:tr w:rsidR="002957DA" w14:paraId="7C23730C" w14:textId="77777777">
        <w:tc>
          <w:tcPr>
            <w:tcW w:w="1046" w:type="dxa"/>
            <w:tcBorders>
              <w:top w:val="single" w:sz="4" w:space="0" w:color="000000"/>
              <w:left w:val="single" w:sz="4" w:space="0" w:color="000000"/>
              <w:bottom w:val="single" w:sz="4" w:space="0" w:color="000000"/>
              <w:right w:val="single" w:sz="4" w:space="0" w:color="000000"/>
            </w:tcBorders>
            <w:vAlign w:val="bottom"/>
          </w:tcPr>
          <w:p w14:paraId="3B308594"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Järelkasv</w:t>
            </w:r>
          </w:p>
        </w:tc>
        <w:tc>
          <w:tcPr>
            <w:tcW w:w="2978" w:type="dxa"/>
            <w:gridSpan w:val="2"/>
            <w:tcBorders>
              <w:top w:val="single" w:sz="4" w:space="0" w:color="000000"/>
              <w:left w:val="nil"/>
              <w:bottom w:val="single" w:sz="4" w:space="0" w:color="000000"/>
              <w:right w:val="single" w:sz="4" w:space="0" w:color="000000"/>
            </w:tcBorders>
          </w:tcPr>
          <w:p w14:paraId="4F814E6A"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Ku, Ks, TA</w:t>
            </w:r>
          </w:p>
        </w:tc>
        <w:tc>
          <w:tcPr>
            <w:tcW w:w="146" w:type="dxa"/>
            <w:vMerge/>
            <w:tcBorders>
              <w:top w:val="nil"/>
              <w:left w:val="nil"/>
              <w:bottom w:val="nil"/>
              <w:right w:val="nil"/>
            </w:tcBorders>
          </w:tcPr>
          <w:p w14:paraId="2EAA1592" w14:textId="77777777" w:rsidR="002957DA" w:rsidRDefault="002957D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4426" w:type="dxa"/>
            <w:gridSpan w:val="2"/>
            <w:tcBorders>
              <w:top w:val="single" w:sz="4" w:space="0" w:color="000000"/>
              <w:left w:val="single" w:sz="4" w:space="0" w:color="000000"/>
              <w:bottom w:val="nil"/>
              <w:right w:val="single" w:sz="4" w:space="0" w:color="000000"/>
            </w:tcBorders>
            <w:vAlign w:val="bottom"/>
          </w:tcPr>
          <w:p w14:paraId="4E0A4C71"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2957DA" w14:paraId="2441EB7F" w14:textId="77777777">
        <w:tc>
          <w:tcPr>
            <w:tcW w:w="1046" w:type="dxa"/>
            <w:tcBorders>
              <w:top w:val="single" w:sz="4" w:space="0" w:color="000000"/>
              <w:left w:val="single" w:sz="4" w:space="0" w:color="000000"/>
              <w:bottom w:val="single" w:sz="4" w:space="0" w:color="000000"/>
              <w:right w:val="single" w:sz="4" w:space="0" w:color="000000"/>
            </w:tcBorders>
            <w:vAlign w:val="bottom"/>
          </w:tcPr>
          <w:p w14:paraId="7701980E"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Alusmets</w:t>
            </w:r>
          </w:p>
        </w:tc>
        <w:tc>
          <w:tcPr>
            <w:tcW w:w="2978" w:type="dxa"/>
            <w:gridSpan w:val="2"/>
            <w:tcBorders>
              <w:top w:val="nil"/>
              <w:left w:val="nil"/>
              <w:bottom w:val="single" w:sz="4" w:space="0" w:color="000000"/>
              <w:right w:val="single" w:sz="4" w:space="0" w:color="000000"/>
            </w:tcBorders>
            <w:vAlign w:val="bottom"/>
          </w:tcPr>
          <w:p w14:paraId="1333454E"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 Pi</w:t>
            </w:r>
          </w:p>
        </w:tc>
        <w:tc>
          <w:tcPr>
            <w:tcW w:w="146" w:type="dxa"/>
            <w:vMerge/>
            <w:tcBorders>
              <w:top w:val="nil"/>
              <w:left w:val="nil"/>
              <w:bottom w:val="nil"/>
              <w:right w:val="nil"/>
            </w:tcBorders>
          </w:tcPr>
          <w:p w14:paraId="30F66A53" w14:textId="77777777" w:rsidR="002957DA" w:rsidRDefault="002957D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4426" w:type="dxa"/>
            <w:gridSpan w:val="2"/>
            <w:tcBorders>
              <w:top w:val="single" w:sz="4" w:space="0" w:color="000000"/>
              <w:left w:val="single" w:sz="4" w:space="0" w:color="000000"/>
              <w:bottom w:val="single" w:sz="4" w:space="0" w:color="000000"/>
              <w:right w:val="single" w:sz="4" w:space="0" w:color="000000"/>
            </w:tcBorders>
            <w:vAlign w:val="bottom"/>
          </w:tcPr>
          <w:p w14:paraId="7859B356" w14:textId="77777777" w:rsidR="002957DA" w:rsidRDefault="002957DA">
            <w:pPr>
              <w:widowControl w:val="0"/>
              <w:spacing w:after="0" w:line="240" w:lineRule="auto"/>
              <w:rPr>
                <w:rFonts w:ascii="Times New Roman" w:eastAsia="Times New Roman" w:hAnsi="Times New Roman" w:cs="Times New Roman"/>
                <w:sz w:val="24"/>
                <w:szCs w:val="24"/>
              </w:rPr>
            </w:pPr>
          </w:p>
        </w:tc>
      </w:tr>
      <w:tr w:rsidR="002957DA" w14:paraId="1E42389B" w14:textId="77777777">
        <w:trPr>
          <w:gridAfter w:val="1"/>
          <w:wAfter w:w="3008" w:type="dxa"/>
        </w:trPr>
        <w:tc>
          <w:tcPr>
            <w:tcW w:w="1755" w:type="dxa"/>
            <w:gridSpan w:val="2"/>
            <w:tcBorders>
              <w:top w:val="single" w:sz="4" w:space="0" w:color="000000"/>
              <w:left w:val="single" w:sz="4" w:space="0" w:color="000000"/>
              <w:bottom w:val="single" w:sz="4" w:space="0" w:color="000000"/>
              <w:right w:val="single" w:sz="4" w:space="0" w:color="000000"/>
            </w:tcBorders>
            <w:vAlign w:val="bottom"/>
          </w:tcPr>
          <w:p w14:paraId="0FF4275B"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Kasvukohatüüp</w:t>
            </w:r>
          </w:p>
        </w:tc>
        <w:tc>
          <w:tcPr>
            <w:tcW w:w="2269" w:type="dxa"/>
            <w:tcBorders>
              <w:top w:val="nil"/>
              <w:left w:val="nil"/>
              <w:bottom w:val="single" w:sz="4" w:space="0" w:color="000000"/>
              <w:right w:val="single" w:sz="4" w:space="0" w:color="000000"/>
            </w:tcBorders>
            <w:vAlign w:val="bottom"/>
          </w:tcPr>
          <w:p w14:paraId="249674B9"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JK, JM</w:t>
            </w:r>
          </w:p>
        </w:tc>
        <w:tc>
          <w:tcPr>
            <w:tcW w:w="146" w:type="dxa"/>
            <w:vMerge/>
            <w:tcBorders>
              <w:top w:val="nil"/>
              <w:left w:val="nil"/>
              <w:bottom w:val="nil"/>
              <w:right w:val="nil"/>
            </w:tcBorders>
          </w:tcPr>
          <w:p w14:paraId="3B08AC8F" w14:textId="77777777" w:rsidR="002957DA" w:rsidRDefault="002957D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418" w:type="dxa"/>
            <w:tcBorders>
              <w:top w:val="nil"/>
              <w:left w:val="nil"/>
              <w:bottom w:val="nil"/>
              <w:right w:val="nil"/>
            </w:tcBorders>
            <w:vAlign w:val="bottom"/>
          </w:tcPr>
          <w:p w14:paraId="56D0AB23" w14:textId="77777777" w:rsidR="002957DA" w:rsidRDefault="002957DA">
            <w:pPr>
              <w:widowControl w:val="0"/>
              <w:spacing w:after="0" w:line="240" w:lineRule="auto"/>
              <w:rPr>
                <w:rFonts w:ascii="Times New Roman" w:eastAsia="Times New Roman" w:hAnsi="Times New Roman" w:cs="Times New Roman"/>
                <w:strike/>
                <w:sz w:val="24"/>
                <w:szCs w:val="24"/>
              </w:rPr>
            </w:pPr>
          </w:p>
        </w:tc>
      </w:tr>
    </w:tbl>
    <w:p w14:paraId="6D825272" w14:textId="77777777" w:rsidR="002957DA" w:rsidRDefault="002957DA">
      <w:pPr>
        <w:widowControl w:val="0"/>
        <w:tabs>
          <w:tab w:val="center" w:pos="4536"/>
          <w:tab w:val="right" w:pos="9072"/>
        </w:tabs>
        <w:spacing w:after="0" w:line="240" w:lineRule="auto"/>
        <w:rPr>
          <w:rFonts w:ascii="Times New Roman" w:eastAsia="Times New Roman" w:hAnsi="Times New Roman" w:cs="Times New Roman"/>
          <w:sz w:val="24"/>
          <w:szCs w:val="24"/>
        </w:rPr>
      </w:pPr>
    </w:p>
    <w:p w14:paraId="3BA1CBD6" w14:textId="77777777" w:rsidR="002957DA" w:rsidRDefault="002957DA">
      <w:pPr>
        <w:widowControl w:val="0"/>
        <w:tabs>
          <w:tab w:val="center" w:pos="4536"/>
          <w:tab w:val="right" w:pos="9072"/>
        </w:tabs>
        <w:spacing w:after="0" w:line="240" w:lineRule="auto"/>
        <w:rPr>
          <w:rFonts w:ascii="Times New Roman" w:eastAsia="Times New Roman" w:hAnsi="Times New Roman" w:cs="Times New Roman"/>
          <w:sz w:val="24"/>
          <w:szCs w:val="24"/>
        </w:rPr>
      </w:pPr>
    </w:p>
    <w:p w14:paraId="4915A449"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Maastikulised näitajad</w:t>
      </w:r>
    </w:p>
    <w:tbl>
      <w:tblPr>
        <w:tblStyle w:val="aff4"/>
        <w:tblW w:w="8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6"/>
        <w:gridCol w:w="966"/>
        <w:gridCol w:w="967"/>
        <w:gridCol w:w="967"/>
        <w:gridCol w:w="967"/>
        <w:gridCol w:w="967"/>
        <w:gridCol w:w="967"/>
        <w:gridCol w:w="967"/>
        <w:gridCol w:w="967"/>
      </w:tblGrid>
      <w:tr w:rsidR="002957DA" w14:paraId="669E7B5F" w14:textId="77777777">
        <w:trPr>
          <w:trHeight w:val="380"/>
        </w:trPr>
        <w:tc>
          <w:tcPr>
            <w:tcW w:w="966" w:type="dxa"/>
            <w:vAlign w:val="center"/>
          </w:tcPr>
          <w:p w14:paraId="5E4C72AA"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b/>
              </w:rPr>
              <w:t xml:space="preserve"> </w:t>
            </w:r>
            <w:r>
              <w:rPr>
                <w:rFonts w:ascii="Times New Roman" w:eastAsia="Times New Roman" w:hAnsi="Times New Roman" w:cs="Times New Roman"/>
                <w:sz w:val="14"/>
                <w:szCs w:val="14"/>
              </w:rPr>
              <w:t xml:space="preserve"> järsk jõekallas</w:t>
            </w:r>
          </w:p>
        </w:tc>
        <w:tc>
          <w:tcPr>
            <w:tcW w:w="966" w:type="dxa"/>
            <w:vAlign w:val="center"/>
          </w:tcPr>
          <w:p w14:paraId="35D7BE0C"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ojakallas</w:t>
            </w:r>
          </w:p>
        </w:tc>
        <w:tc>
          <w:tcPr>
            <w:tcW w:w="967" w:type="dxa"/>
            <w:vAlign w:val="center"/>
          </w:tcPr>
          <w:p w14:paraId="30A2A77B"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kraavikallas</w:t>
            </w:r>
          </w:p>
        </w:tc>
        <w:tc>
          <w:tcPr>
            <w:tcW w:w="967" w:type="dxa"/>
            <w:vAlign w:val="center"/>
          </w:tcPr>
          <w:p w14:paraId="6AFFDA58"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järvekallas</w:t>
            </w:r>
          </w:p>
        </w:tc>
        <w:tc>
          <w:tcPr>
            <w:tcW w:w="967" w:type="dxa"/>
            <w:vAlign w:val="center"/>
          </w:tcPr>
          <w:p w14:paraId="746858CD"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merekallas</w:t>
            </w:r>
          </w:p>
        </w:tc>
        <w:tc>
          <w:tcPr>
            <w:tcW w:w="967" w:type="dxa"/>
            <w:vAlign w:val="center"/>
          </w:tcPr>
          <w:p w14:paraId="6223B3F8"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tiigikallas</w:t>
            </w:r>
          </w:p>
        </w:tc>
        <w:tc>
          <w:tcPr>
            <w:tcW w:w="967" w:type="dxa"/>
            <w:vAlign w:val="center"/>
          </w:tcPr>
          <w:p w14:paraId="0EBC28E8"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veehoidla kallas</w:t>
            </w:r>
          </w:p>
        </w:tc>
        <w:tc>
          <w:tcPr>
            <w:tcW w:w="967" w:type="dxa"/>
            <w:vAlign w:val="center"/>
          </w:tcPr>
          <w:p w14:paraId="637A10C4"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allikas</w:t>
            </w:r>
          </w:p>
        </w:tc>
        <w:tc>
          <w:tcPr>
            <w:tcW w:w="967" w:type="dxa"/>
            <w:vAlign w:val="center"/>
          </w:tcPr>
          <w:p w14:paraId="5CE209CA"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metsaserv põlluga</w:t>
            </w:r>
          </w:p>
        </w:tc>
      </w:tr>
      <w:tr w:rsidR="002957DA" w14:paraId="4CD839E0" w14:textId="77777777">
        <w:trPr>
          <w:trHeight w:val="380"/>
        </w:trPr>
        <w:tc>
          <w:tcPr>
            <w:tcW w:w="966" w:type="dxa"/>
            <w:vAlign w:val="center"/>
          </w:tcPr>
          <w:p w14:paraId="68EFE86A"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jõekallas</w:t>
            </w:r>
          </w:p>
        </w:tc>
        <w:tc>
          <w:tcPr>
            <w:tcW w:w="966" w:type="dxa"/>
            <w:vAlign w:val="center"/>
          </w:tcPr>
          <w:p w14:paraId="56B422D7"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ojakallas</w:t>
            </w:r>
          </w:p>
        </w:tc>
        <w:tc>
          <w:tcPr>
            <w:tcW w:w="967" w:type="dxa"/>
            <w:vAlign w:val="center"/>
          </w:tcPr>
          <w:p w14:paraId="57A9875E"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X</w:t>
            </w:r>
            <w:r>
              <w:rPr>
                <w:rFonts w:ascii="Times New Roman" w:eastAsia="Times New Roman" w:hAnsi="Times New Roman" w:cs="Times New Roman"/>
                <w:sz w:val="14"/>
                <w:szCs w:val="14"/>
              </w:rPr>
              <w:t xml:space="preserve"> madal kraavikallas</w:t>
            </w:r>
          </w:p>
        </w:tc>
        <w:tc>
          <w:tcPr>
            <w:tcW w:w="967" w:type="dxa"/>
            <w:vAlign w:val="center"/>
          </w:tcPr>
          <w:p w14:paraId="1DBB0541"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järvekallas</w:t>
            </w:r>
          </w:p>
        </w:tc>
        <w:tc>
          <w:tcPr>
            <w:tcW w:w="967" w:type="dxa"/>
            <w:vAlign w:val="center"/>
          </w:tcPr>
          <w:p w14:paraId="2AC55BDE"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merekallas</w:t>
            </w:r>
          </w:p>
        </w:tc>
        <w:tc>
          <w:tcPr>
            <w:tcW w:w="967" w:type="dxa"/>
            <w:vAlign w:val="center"/>
          </w:tcPr>
          <w:p w14:paraId="70621189"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tiigikallas</w:t>
            </w:r>
          </w:p>
        </w:tc>
        <w:tc>
          <w:tcPr>
            <w:tcW w:w="967" w:type="dxa"/>
            <w:vAlign w:val="center"/>
          </w:tcPr>
          <w:p w14:paraId="7D47B651"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veehoidla kallas</w:t>
            </w:r>
          </w:p>
        </w:tc>
        <w:tc>
          <w:tcPr>
            <w:tcW w:w="967" w:type="dxa"/>
            <w:vAlign w:val="center"/>
          </w:tcPr>
          <w:p w14:paraId="432A43E0"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allikad</w:t>
            </w:r>
          </w:p>
        </w:tc>
        <w:tc>
          <w:tcPr>
            <w:tcW w:w="967" w:type="dxa"/>
            <w:vAlign w:val="center"/>
          </w:tcPr>
          <w:p w14:paraId="477ACB5B"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metsaserv niiduga</w:t>
            </w:r>
          </w:p>
        </w:tc>
      </w:tr>
      <w:tr w:rsidR="002957DA" w14:paraId="7A54CB01" w14:textId="77777777">
        <w:trPr>
          <w:trHeight w:val="380"/>
        </w:trPr>
        <w:tc>
          <w:tcPr>
            <w:tcW w:w="966" w:type="dxa"/>
            <w:vAlign w:val="center"/>
          </w:tcPr>
          <w:p w14:paraId="1E311BB9"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ajutine oja</w:t>
            </w:r>
          </w:p>
        </w:tc>
        <w:tc>
          <w:tcPr>
            <w:tcW w:w="966" w:type="dxa"/>
            <w:vAlign w:val="center"/>
          </w:tcPr>
          <w:p w14:paraId="5D013769"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uhtorg</w:t>
            </w:r>
          </w:p>
        </w:tc>
        <w:tc>
          <w:tcPr>
            <w:tcW w:w="967" w:type="dxa"/>
            <w:vAlign w:val="center"/>
          </w:tcPr>
          <w:p w14:paraId="12B7A19F" w14:textId="77777777" w:rsidR="002957DA" w:rsidRDefault="00364876">
            <w:pPr>
              <w:widowControl w:val="0"/>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w:t>
            </w:r>
            <w:r>
              <w:rPr>
                <w:rFonts w:ascii="Noto Sans Symbols" w:eastAsia="Noto Sans Symbols" w:hAnsi="Noto Sans Symbols" w:cs="Noto Sans Symbols"/>
                <w:b/>
              </w:rPr>
              <w:t xml:space="preserve">☐ </w:t>
            </w:r>
            <w:r>
              <w:rPr>
                <w:rFonts w:ascii="Times New Roman" w:eastAsia="Times New Roman" w:hAnsi="Times New Roman" w:cs="Times New Roman"/>
                <w:sz w:val="14"/>
                <w:szCs w:val="14"/>
              </w:rPr>
              <w:t>lohk</w:t>
            </w:r>
          </w:p>
        </w:tc>
        <w:tc>
          <w:tcPr>
            <w:tcW w:w="967" w:type="dxa"/>
            <w:vAlign w:val="center"/>
          </w:tcPr>
          <w:p w14:paraId="29C00883"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voolunõva</w:t>
            </w:r>
          </w:p>
        </w:tc>
        <w:tc>
          <w:tcPr>
            <w:tcW w:w="967" w:type="dxa"/>
            <w:vAlign w:val="center"/>
          </w:tcPr>
          <w:p w14:paraId="47134276"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väljavool kõrgrabast</w:t>
            </w:r>
          </w:p>
        </w:tc>
        <w:tc>
          <w:tcPr>
            <w:tcW w:w="967" w:type="dxa"/>
            <w:vAlign w:val="center"/>
          </w:tcPr>
          <w:p w14:paraId="48E97D89"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juga</w:t>
            </w:r>
          </w:p>
        </w:tc>
        <w:tc>
          <w:tcPr>
            <w:tcW w:w="967" w:type="dxa"/>
            <w:vAlign w:val="center"/>
          </w:tcPr>
          <w:p w14:paraId="4081D459"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ajutiselt üleujutatav ala</w:t>
            </w:r>
          </w:p>
        </w:tc>
        <w:tc>
          <w:tcPr>
            <w:tcW w:w="967" w:type="dxa"/>
            <w:vAlign w:val="center"/>
          </w:tcPr>
          <w:p w14:paraId="4FBC4388"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allikaline ala</w:t>
            </w:r>
          </w:p>
        </w:tc>
        <w:tc>
          <w:tcPr>
            <w:tcW w:w="967" w:type="dxa"/>
            <w:vAlign w:val="center"/>
          </w:tcPr>
          <w:p w14:paraId="04779326"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metsaserv karjamaaga</w:t>
            </w:r>
          </w:p>
        </w:tc>
      </w:tr>
      <w:tr w:rsidR="002957DA" w14:paraId="031EB44F" w14:textId="77777777">
        <w:trPr>
          <w:trHeight w:val="380"/>
        </w:trPr>
        <w:tc>
          <w:tcPr>
            <w:tcW w:w="966" w:type="dxa"/>
            <w:vAlign w:val="center"/>
          </w:tcPr>
          <w:p w14:paraId="21FCDA07"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järves</w:t>
            </w:r>
          </w:p>
        </w:tc>
        <w:tc>
          <w:tcPr>
            <w:tcW w:w="966" w:type="dxa"/>
            <w:vAlign w:val="center"/>
          </w:tcPr>
          <w:p w14:paraId="7C451156"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jões</w:t>
            </w:r>
          </w:p>
        </w:tc>
        <w:tc>
          <w:tcPr>
            <w:tcW w:w="967" w:type="dxa"/>
            <w:vAlign w:val="center"/>
          </w:tcPr>
          <w:p w14:paraId="00B7056F"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meres</w:t>
            </w:r>
          </w:p>
        </w:tc>
        <w:tc>
          <w:tcPr>
            <w:tcW w:w="967" w:type="dxa"/>
            <w:vAlign w:val="center"/>
          </w:tcPr>
          <w:p w14:paraId="08582A1A"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madalsoos</w:t>
            </w:r>
          </w:p>
        </w:tc>
        <w:tc>
          <w:tcPr>
            <w:tcW w:w="967" w:type="dxa"/>
            <w:vAlign w:val="center"/>
          </w:tcPr>
          <w:p w14:paraId="3953D275"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siirdesoos</w:t>
            </w:r>
          </w:p>
        </w:tc>
        <w:tc>
          <w:tcPr>
            <w:tcW w:w="967" w:type="dxa"/>
            <w:vAlign w:val="center"/>
          </w:tcPr>
          <w:p w14:paraId="5FBD9B85"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rabas</w:t>
            </w:r>
          </w:p>
        </w:tc>
        <w:tc>
          <w:tcPr>
            <w:tcW w:w="967" w:type="dxa"/>
            <w:vAlign w:val="center"/>
          </w:tcPr>
          <w:p w14:paraId="08042AB7"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roostikus</w:t>
            </w:r>
          </w:p>
        </w:tc>
        <w:tc>
          <w:tcPr>
            <w:tcW w:w="967" w:type="dxa"/>
            <w:vAlign w:val="center"/>
          </w:tcPr>
          <w:p w14:paraId="22E76973"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nõlv (&gt;25kraadi)</w:t>
            </w:r>
          </w:p>
        </w:tc>
        <w:tc>
          <w:tcPr>
            <w:tcW w:w="967" w:type="dxa"/>
            <w:vAlign w:val="center"/>
          </w:tcPr>
          <w:p w14:paraId="22C538BF"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metsaserv märgalaga</w:t>
            </w:r>
          </w:p>
        </w:tc>
      </w:tr>
      <w:tr w:rsidR="002957DA" w14:paraId="78C614CD" w14:textId="77777777">
        <w:trPr>
          <w:trHeight w:val="380"/>
        </w:trPr>
        <w:tc>
          <w:tcPr>
            <w:tcW w:w="966" w:type="dxa"/>
            <w:vAlign w:val="center"/>
          </w:tcPr>
          <w:p w14:paraId="4BF7E1A9"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rändrahn</w:t>
            </w:r>
          </w:p>
        </w:tc>
        <w:tc>
          <w:tcPr>
            <w:tcW w:w="966" w:type="dxa"/>
            <w:vAlign w:val="center"/>
          </w:tcPr>
          <w:p w14:paraId="7F98FB9E"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kivikülv</w:t>
            </w:r>
          </w:p>
        </w:tc>
        <w:tc>
          <w:tcPr>
            <w:tcW w:w="967" w:type="dxa"/>
            <w:vAlign w:val="center"/>
          </w:tcPr>
          <w:p w14:paraId="2AF9CA78"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karst</w:t>
            </w:r>
          </w:p>
        </w:tc>
        <w:tc>
          <w:tcPr>
            <w:tcW w:w="967" w:type="dxa"/>
            <w:vAlign w:val="center"/>
          </w:tcPr>
          <w:p w14:paraId="4BD930FD"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paljanduv aluskivim</w:t>
            </w:r>
          </w:p>
        </w:tc>
        <w:tc>
          <w:tcPr>
            <w:tcW w:w="967" w:type="dxa"/>
            <w:vAlign w:val="center"/>
          </w:tcPr>
          <w:p w14:paraId="66393A1E"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 xml:space="preserve">☐ </w:t>
            </w:r>
            <w:r>
              <w:rPr>
                <w:rFonts w:ascii="Times New Roman" w:eastAsia="Times New Roman" w:hAnsi="Times New Roman" w:cs="Times New Roman"/>
                <w:sz w:val="14"/>
                <w:szCs w:val="14"/>
              </w:rPr>
              <w:t>luide</w:t>
            </w:r>
          </w:p>
        </w:tc>
        <w:tc>
          <w:tcPr>
            <w:tcW w:w="967" w:type="dxa"/>
            <w:vAlign w:val="center"/>
          </w:tcPr>
          <w:p w14:paraId="3C77736E"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liivik</w:t>
            </w:r>
          </w:p>
        </w:tc>
        <w:tc>
          <w:tcPr>
            <w:tcW w:w="967" w:type="dxa"/>
            <w:vAlign w:val="center"/>
          </w:tcPr>
          <w:p w14:paraId="4D941754"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rannavall</w:t>
            </w:r>
          </w:p>
        </w:tc>
        <w:tc>
          <w:tcPr>
            <w:tcW w:w="967" w:type="dxa"/>
            <w:vAlign w:val="center"/>
          </w:tcPr>
          <w:p w14:paraId="454FDF96"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klint</w:t>
            </w:r>
          </w:p>
        </w:tc>
        <w:tc>
          <w:tcPr>
            <w:tcW w:w="967" w:type="dxa"/>
            <w:vAlign w:val="center"/>
          </w:tcPr>
          <w:p w14:paraId="244150D1"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X</w:t>
            </w:r>
            <w:r>
              <w:rPr>
                <w:rFonts w:ascii="Times New Roman" w:eastAsia="Times New Roman" w:hAnsi="Times New Roman" w:cs="Times New Roman"/>
                <w:sz w:val="14"/>
                <w:szCs w:val="14"/>
              </w:rPr>
              <w:t xml:space="preserve"> metsaserv teise metsaga</w:t>
            </w:r>
          </w:p>
        </w:tc>
      </w:tr>
      <w:tr w:rsidR="002957DA" w14:paraId="2FA35AF0" w14:textId="77777777">
        <w:trPr>
          <w:trHeight w:val="380"/>
        </w:trPr>
        <w:tc>
          <w:tcPr>
            <w:tcW w:w="966" w:type="dxa"/>
            <w:vAlign w:val="center"/>
          </w:tcPr>
          <w:p w14:paraId="6218E31F"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õhuke paepealne mullakiht</w:t>
            </w:r>
          </w:p>
        </w:tc>
        <w:tc>
          <w:tcPr>
            <w:tcW w:w="966" w:type="dxa"/>
            <w:vAlign w:val="center"/>
          </w:tcPr>
          <w:p w14:paraId="6FCE16C4"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paljand</w:t>
            </w:r>
          </w:p>
        </w:tc>
        <w:tc>
          <w:tcPr>
            <w:tcW w:w="967" w:type="dxa"/>
            <w:vAlign w:val="center"/>
          </w:tcPr>
          <w:p w14:paraId="504C5CBB"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paekiviklibu</w:t>
            </w:r>
          </w:p>
        </w:tc>
        <w:tc>
          <w:tcPr>
            <w:tcW w:w="967" w:type="dxa"/>
            <w:vAlign w:val="center"/>
          </w:tcPr>
          <w:p w14:paraId="1C8E51C5" w14:textId="77777777" w:rsidR="002957DA" w:rsidRDefault="002957DA">
            <w:pPr>
              <w:widowControl w:val="0"/>
              <w:spacing w:after="0" w:line="240" w:lineRule="auto"/>
              <w:rPr>
                <w:rFonts w:ascii="Times New Roman" w:eastAsia="Times New Roman" w:hAnsi="Times New Roman" w:cs="Times New Roman"/>
                <w:sz w:val="14"/>
                <w:szCs w:val="14"/>
              </w:rPr>
            </w:pPr>
          </w:p>
        </w:tc>
        <w:tc>
          <w:tcPr>
            <w:tcW w:w="967" w:type="dxa"/>
            <w:vAlign w:val="center"/>
          </w:tcPr>
          <w:p w14:paraId="1AE3B242" w14:textId="77777777" w:rsidR="002957DA" w:rsidRDefault="002957DA">
            <w:pPr>
              <w:widowControl w:val="0"/>
              <w:spacing w:after="0" w:line="240" w:lineRule="auto"/>
              <w:rPr>
                <w:rFonts w:ascii="Times New Roman" w:eastAsia="Times New Roman" w:hAnsi="Times New Roman" w:cs="Times New Roman"/>
                <w:sz w:val="14"/>
                <w:szCs w:val="14"/>
              </w:rPr>
            </w:pPr>
          </w:p>
        </w:tc>
        <w:tc>
          <w:tcPr>
            <w:tcW w:w="967" w:type="dxa"/>
            <w:vAlign w:val="center"/>
          </w:tcPr>
          <w:p w14:paraId="2C3A5097" w14:textId="77777777" w:rsidR="002957DA" w:rsidRDefault="002957DA">
            <w:pPr>
              <w:widowControl w:val="0"/>
              <w:spacing w:after="0" w:line="240" w:lineRule="auto"/>
              <w:rPr>
                <w:rFonts w:ascii="Times New Roman" w:eastAsia="Times New Roman" w:hAnsi="Times New Roman" w:cs="Times New Roman"/>
                <w:sz w:val="14"/>
                <w:szCs w:val="14"/>
              </w:rPr>
            </w:pPr>
          </w:p>
        </w:tc>
        <w:tc>
          <w:tcPr>
            <w:tcW w:w="967" w:type="dxa"/>
            <w:vAlign w:val="center"/>
          </w:tcPr>
          <w:p w14:paraId="543276B0" w14:textId="77777777" w:rsidR="002957DA" w:rsidRDefault="002957DA">
            <w:pPr>
              <w:widowControl w:val="0"/>
              <w:spacing w:after="0" w:line="240" w:lineRule="auto"/>
              <w:rPr>
                <w:rFonts w:ascii="Times New Roman" w:eastAsia="Times New Roman" w:hAnsi="Times New Roman" w:cs="Times New Roman"/>
                <w:sz w:val="14"/>
                <w:szCs w:val="14"/>
              </w:rPr>
            </w:pPr>
          </w:p>
        </w:tc>
        <w:tc>
          <w:tcPr>
            <w:tcW w:w="967" w:type="dxa"/>
            <w:vAlign w:val="center"/>
          </w:tcPr>
          <w:p w14:paraId="2F0022DE" w14:textId="77777777" w:rsidR="002957DA" w:rsidRDefault="002957DA">
            <w:pPr>
              <w:widowControl w:val="0"/>
              <w:spacing w:after="0" w:line="240" w:lineRule="auto"/>
              <w:rPr>
                <w:rFonts w:ascii="Times New Roman" w:eastAsia="Times New Roman" w:hAnsi="Times New Roman" w:cs="Times New Roman"/>
                <w:sz w:val="14"/>
                <w:szCs w:val="14"/>
              </w:rPr>
            </w:pPr>
          </w:p>
        </w:tc>
        <w:tc>
          <w:tcPr>
            <w:tcW w:w="967" w:type="dxa"/>
            <w:vAlign w:val="center"/>
          </w:tcPr>
          <w:p w14:paraId="33466BD3" w14:textId="77777777" w:rsidR="002957DA" w:rsidRDefault="002957DA">
            <w:pPr>
              <w:widowControl w:val="0"/>
              <w:spacing w:after="0" w:line="240" w:lineRule="auto"/>
              <w:rPr>
                <w:rFonts w:ascii="Times New Roman" w:eastAsia="Times New Roman" w:hAnsi="Times New Roman" w:cs="Times New Roman"/>
                <w:sz w:val="14"/>
                <w:szCs w:val="14"/>
              </w:rPr>
            </w:pPr>
          </w:p>
        </w:tc>
      </w:tr>
    </w:tbl>
    <w:p w14:paraId="28E4887F" w14:textId="77777777" w:rsidR="002957DA" w:rsidRDefault="002957DA">
      <w:pPr>
        <w:widowControl w:val="0"/>
        <w:tabs>
          <w:tab w:val="center" w:pos="4536"/>
          <w:tab w:val="right" w:pos="9072"/>
        </w:tabs>
        <w:spacing w:after="0" w:line="240" w:lineRule="auto"/>
        <w:rPr>
          <w:rFonts w:ascii="Times New Roman" w:eastAsia="Times New Roman" w:hAnsi="Times New Roman" w:cs="Times New Roman"/>
          <w:sz w:val="24"/>
          <w:szCs w:val="24"/>
        </w:rPr>
      </w:pPr>
    </w:p>
    <w:p w14:paraId="62554BC6"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Bioloogilised näitajad </w:t>
      </w:r>
    </w:p>
    <w:tbl>
      <w:tblPr>
        <w:tblStyle w:val="aff5"/>
        <w:tblW w:w="8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50"/>
        <w:gridCol w:w="1450"/>
        <w:gridCol w:w="1450"/>
        <w:gridCol w:w="1450"/>
        <w:gridCol w:w="1440"/>
        <w:gridCol w:w="1470"/>
      </w:tblGrid>
      <w:tr w:rsidR="002957DA" w14:paraId="51BFF714" w14:textId="77777777">
        <w:trPr>
          <w:trHeight w:val="460"/>
        </w:trPr>
        <w:tc>
          <w:tcPr>
            <w:tcW w:w="1450" w:type="dxa"/>
            <w:vAlign w:val="center"/>
          </w:tcPr>
          <w:p w14:paraId="7D48CA63"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X</w:t>
            </w:r>
            <w:r>
              <w:rPr>
                <w:rFonts w:ascii="Times New Roman" w:eastAsia="Times New Roman" w:hAnsi="Times New Roman" w:cs="Times New Roman"/>
                <w:sz w:val="14"/>
                <w:szCs w:val="14"/>
              </w:rPr>
              <w:t xml:space="preserve"> Erivanuselisus</w:t>
            </w:r>
          </w:p>
          <w:p w14:paraId="6C892189" w14:textId="77777777" w:rsidR="002957DA" w:rsidRDefault="00364876">
            <w:pPr>
              <w:widowControl w:val="0"/>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I rindes</w:t>
            </w:r>
          </w:p>
        </w:tc>
        <w:tc>
          <w:tcPr>
            <w:tcW w:w="1450" w:type="dxa"/>
            <w:vAlign w:val="center"/>
          </w:tcPr>
          <w:p w14:paraId="63D8826C"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 xml:space="preserve">X </w:t>
            </w:r>
            <w:r>
              <w:rPr>
                <w:rFonts w:ascii="Times New Roman" w:eastAsia="Times New Roman" w:hAnsi="Times New Roman" w:cs="Times New Roman"/>
                <w:sz w:val="14"/>
                <w:szCs w:val="14"/>
              </w:rPr>
              <w:t>Ebaühtlane täius ja struktuur (häilud)</w:t>
            </w:r>
          </w:p>
        </w:tc>
        <w:tc>
          <w:tcPr>
            <w:tcW w:w="1450" w:type="dxa"/>
            <w:vAlign w:val="center"/>
          </w:tcPr>
          <w:p w14:paraId="04105A9B"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 xml:space="preserve">☐ </w:t>
            </w:r>
            <w:r>
              <w:rPr>
                <w:rFonts w:ascii="Times New Roman" w:eastAsia="Times New Roman" w:hAnsi="Times New Roman" w:cs="Times New Roman"/>
                <w:sz w:val="14"/>
                <w:szCs w:val="14"/>
              </w:rPr>
              <w:t>Lamapuit vähestes lagunemisst.-des</w:t>
            </w:r>
          </w:p>
        </w:tc>
        <w:tc>
          <w:tcPr>
            <w:tcW w:w="1450" w:type="dxa"/>
            <w:vAlign w:val="center"/>
          </w:tcPr>
          <w:p w14:paraId="027098F8"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X</w:t>
            </w:r>
            <w:r>
              <w:rPr>
                <w:rFonts w:ascii="Times New Roman" w:eastAsia="Times New Roman" w:hAnsi="Times New Roman" w:cs="Times New Roman"/>
                <w:sz w:val="14"/>
                <w:szCs w:val="14"/>
              </w:rPr>
              <w:t xml:space="preserve"> Lamapuit mitmesugustes lagunemisst.-des</w:t>
            </w:r>
          </w:p>
        </w:tc>
        <w:tc>
          <w:tcPr>
            <w:tcW w:w="1440" w:type="dxa"/>
            <w:vAlign w:val="center"/>
          </w:tcPr>
          <w:p w14:paraId="34A91F76"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Palju puiduseeni</w:t>
            </w:r>
          </w:p>
        </w:tc>
        <w:tc>
          <w:tcPr>
            <w:tcW w:w="1470" w:type="dxa"/>
            <w:vAlign w:val="center"/>
          </w:tcPr>
          <w:p w14:paraId="5728C2A4"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Palju puudel rippuvaid samblikke</w:t>
            </w:r>
          </w:p>
        </w:tc>
      </w:tr>
      <w:tr w:rsidR="002957DA" w14:paraId="6AB0AB50" w14:textId="77777777">
        <w:trPr>
          <w:trHeight w:val="460"/>
        </w:trPr>
        <w:tc>
          <w:tcPr>
            <w:tcW w:w="1450" w:type="dxa"/>
            <w:vAlign w:val="center"/>
          </w:tcPr>
          <w:p w14:paraId="4C768A83"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Vanad sarapuud</w:t>
            </w:r>
          </w:p>
        </w:tc>
        <w:tc>
          <w:tcPr>
            <w:tcW w:w="1450" w:type="dxa"/>
            <w:vAlign w:val="center"/>
          </w:tcPr>
          <w:p w14:paraId="7AACB208"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Neli laialehist puuliiki</w:t>
            </w:r>
          </w:p>
        </w:tc>
        <w:tc>
          <w:tcPr>
            <w:tcW w:w="1450" w:type="dxa"/>
            <w:vAlign w:val="center"/>
          </w:tcPr>
          <w:p w14:paraId="4E36D311"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Kolm olulist puu- /põõsaliiki</w:t>
            </w:r>
          </w:p>
        </w:tc>
        <w:tc>
          <w:tcPr>
            <w:tcW w:w="1450" w:type="dxa"/>
            <w:vAlign w:val="center"/>
          </w:tcPr>
          <w:p w14:paraId="284C1E40"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Metsatulekahju jäljed</w:t>
            </w:r>
          </w:p>
        </w:tc>
        <w:tc>
          <w:tcPr>
            <w:tcW w:w="1440" w:type="dxa"/>
            <w:vAlign w:val="center"/>
          </w:tcPr>
          <w:p w14:paraId="0B314662" w14:textId="77777777" w:rsidR="002957DA" w:rsidRDefault="00364876">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Kopra tegevusjäljed</w:t>
            </w:r>
          </w:p>
        </w:tc>
        <w:tc>
          <w:tcPr>
            <w:tcW w:w="1470" w:type="dxa"/>
            <w:vAlign w:val="center"/>
          </w:tcPr>
          <w:p w14:paraId="7C65DBDD" w14:textId="77777777" w:rsidR="002957DA" w:rsidRDefault="00364876">
            <w:pPr>
              <w:widowControl w:val="0"/>
              <w:spacing w:after="0" w:line="240" w:lineRule="auto"/>
              <w:rPr>
                <w:rFonts w:ascii="Times New Roman" w:eastAsia="Times New Roman" w:hAnsi="Times New Roman" w:cs="Times New Roman"/>
                <w:strike/>
                <w:sz w:val="14"/>
                <w:szCs w:val="14"/>
              </w:rPr>
            </w:pPr>
            <w:r>
              <w:rPr>
                <w:rFonts w:ascii="Noto Sans Symbols" w:eastAsia="Noto Sans Symbols" w:hAnsi="Noto Sans Symbols" w:cs="Noto Sans Symbols"/>
                <w:b/>
              </w:rPr>
              <w:t xml:space="preserve">X </w:t>
            </w:r>
            <w:r>
              <w:rPr>
                <w:rFonts w:ascii="Times New Roman" w:eastAsia="Times New Roman" w:hAnsi="Times New Roman" w:cs="Times New Roman"/>
                <w:sz w:val="14"/>
                <w:szCs w:val="14"/>
              </w:rPr>
              <w:t>Metsapõlvkondade järjepidevus</w:t>
            </w:r>
          </w:p>
        </w:tc>
      </w:tr>
    </w:tbl>
    <w:p w14:paraId="16A909FC"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Näitaja sagedus (1; 2; 3)</w:t>
      </w:r>
    </w:p>
    <w:tbl>
      <w:tblPr>
        <w:tblStyle w:val="aff6"/>
        <w:tblW w:w="8680" w:type="dxa"/>
        <w:tblLayout w:type="fixed"/>
        <w:tblLook w:val="0000" w:firstRow="0" w:lastRow="0" w:firstColumn="0" w:lastColumn="0" w:noHBand="0" w:noVBand="0"/>
      </w:tblPr>
      <w:tblGrid>
        <w:gridCol w:w="867"/>
        <w:gridCol w:w="868"/>
        <w:gridCol w:w="868"/>
        <w:gridCol w:w="868"/>
        <w:gridCol w:w="868"/>
        <w:gridCol w:w="868"/>
        <w:gridCol w:w="868"/>
        <w:gridCol w:w="868"/>
        <w:gridCol w:w="868"/>
        <w:gridCol w:w="869"/>
      </w:tblGrid>
      <w:tr w:rsidR="002957DA" w14:paraId="5C273566" w14:textId="77777777">
        <w:trPr>
          <w:trHeight w:val="500"/>
        </w:trPr>
        <w:tc>
          <w:tcPr>
            <w:tcW w:w="1736" w:type="dxa"/>
            <w:gridSpan w:val="2"/>
            <w:tcBorders>
              <w:top w:val="single" w:sz="4" w:space="0" w:color="000000"/>
              <w:left w:val="single" w:sz="4" w:space="0" w:color="000000"/>
              <w:bottom w:val="single" w:sz="4" w:space="0" w:color="000000"/>
              <w:right w:val="single" w:sz="4" w:space="0" w:color="000000"/>
            </w:tcBorders>
            <w:vAlign w:val="center"/>
          </w:tcPr>
          <w:p w14:paraId="6DF0CDEE"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Hästiarenenud tugijuured</w:t>
            </w:r>
          </w:p>
        </w:tc>
        <w:tc>
          <w:tcPr>
            <w:tcW w:w="1736" w:type="dxa"/>
            <w:gridSpan w:val="2"/>
            <w:tcBorders>
              <w:top w:val="single" w:sz="4" w:space="0" w:color="000000"/>
              <w:left w:val="single" w:sz="4" w:space="0" w:color="000000"/>
              <w:bottom w:val="single" w:sz="4" w:space="0" w:color="000000"/>
              <w:right w:val="single" w:sz="4" w:space="0" w:color="000000"/>
            </w:tcBorders>
            <w:vAlign w:val="center"/>
          </w:tcPr>
          <w:p w14:paraId="4A1904F1"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Aukude ja õõnsustega puud</w:t>
            </w:r>
          </w:p>
        </w:tc>
        <w:tc>
          <w:tcPr>
            <w:tcW w:w="1736" w:type="dxa"/>
            <w:gridSpan w:val="2"/>
            <w:tcBorders>
              <w:top w:val="single" w:sz="4" w:space="0" w:color="000000"/>
              <w:left w:val="single" w:sz="4" w:space="0" w:color="000000"/>
              <w:bottom w:val="single" w:sz="4" w:space="0" w:color="000000"/>
              <w:right w:val="single" w:sz="4" w:space="0" w:color="000000"/>
            </w:tcBorders>
            <w:vAlign w:val="center"/>
          </w:tcPr>
          <w:p w14:paraId="3CDF7787"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Koorega kaetud mahalangenud puud (d&gt;25 cm)</w:t>
            </w:r>
          </w:p>
        </w:tc>
        <w:tc>
          <w:tcPr>
            <w:tcW w:w="1736" w:type="dxa"/>
            <w:gridSpan w:val="2"/>
            <w:tcBorders>
              <w:top w:val="single" w:sz="4" w:space="0" w:color="000000"/>
              <w:left w:val="single" w:sz="4" w:space="0" w:color="000000"/>
              <w:bottom w:val="single" w:sz="4" w:space="0" w:color="000000"/>
              <w:right w:val="single" w:sz="4" w:space="0" w:color="000000"/>
            </w:tcBorders>
            <w:vAlign w:val="center"/>
          </w:tcPr>
          <w:p w14:paraId="63F9580C"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Ilma kooreta mahalangenud puud (d&gt;25 cm)</w:t>
            </w:r>
          </w:p>
        </w:tc>
        <w:tc>
          <w:tcPr>
            <w:tcW w:w="1737" w:type="dxa"/>
            <w:gridSpan w:val="2"/>
            <w:tcBorders>
              <w:top w:val="single" w:sz="4" w:space="0" w:color="000000"/>
              <w:left w:val="single" w:sz="4" w:space="0" w:color="000000"/>
              <w:bottom w:val="single" w:sz="4" w:space="0" w:color="000000"/>
              <w:right w:val="single" w:sz="4" w:space="0" w:color="000000"/>
            </w:tcBorders>
            <w:vAlign w:val="center"/>
          </w:tcPr>
          <w:p w14:paraId="6FB3B4AD"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Puutüügas (d&gt;15 cm)</w:t>
            </w:r>
          </w:p>
        </w:tc>
      </w:tr>
      <w:tr w:rsidR="002957DA" w14:paraId="7C8503FB" w14:textId="77777777">
        <w:trPr>
          <w:trHeight w:val="140"/>
        </w:trPr>
        <w:tc>
          <w:tcPr>
            <w:tcW w:w="868" w:type="dxa"/>
            <w:tcBorders>
              <w:top w:val="single" w:sz="4" w:space="0" w:color="000000"/>
              <w:left w:val="single" w:sz="4" w:space="0" w:color="000000"/>
              <w:bottom w:val="nil"/>
              <w:right w:val="single" w:sz="4" w:space="0" w:color="000000"/>
            </w:tcBorders>
          </w:tcPr>
          <w:p w14:paraId="67388143"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868" w:type="dxa"/>
            <w:tcBorders>
              <w:top w:val="single" w:sz="4" w:space="0" w:color="000000"/>
              <w:left w:val="single" w:sz="4" w:space="0" w:color="000000"/>
              <w:bottom w:val="nil"/>
              <w:right w:val="single" w:sz="4" w:space="0" w:color="000000"/>
            </w:tcBorders>
          </w:tcPr>
          <w:p w14:paraId="7DC3E72A"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sagedus</w:t>
            </w:r>
          </w:p>
        </w:tc>
        <w:tc>
          <w:tcPr>
            <w:tcW w:w="868" w:type="dxa"/>
            <w:tcBorders>
              <w:top w:val="single" w:sz="4" w:space="0" w:color="000000"/>
              <w:left w:val="single" w:sz="4" w:space="0" w:color="000000"/>
              <w:bottom w:val="nil"/>
              <w:right w:val="single" w:sz="4" w:space="0" w:color="000000"/>
            </w:tcBorders>
          </w:tcPr>
          <w:p w14:paraId="5F8831D0"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868" w:type="dxa"/>
            <w:tcBorders>
              <w:top w:val="single" w:sz="4" w:space="0" w:color="000000"/>
              <w:left w:val="single" w:sz="4" w:space="0" w:color="000000"/>
              <w:bottom w:val="nil"/>
              <w:right w:val="single" w:sz="4" w:space="0" w:color="000000"/>
            </w:tcBorders>
          </w:tcPr>
          <w:p w14:paraId="06EBE6A3"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sagedus</w:t>
            </w:r>
          </w:p>
        </w:tc>
        <w:tc>
          <w:tcPr>
            <w:tcW w:w="868" w:type="dxa"/>
            <w:tcBorders>
              <w:top w:val="single" w:sz="4" w:space="0" w:color="000000"/>
              <w:left w:val="single" w:sz="4" w:space="0" w:color="000000"/>
              <w:bottom w:val="nil"/>
              <w:right w:val="single" w:sz="4" w:space="0" w:color="000000"/>
            </w:tcBorders>
          </w:tcPr>
          <w:p w14:paraId="22FBA82D"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868" w:type="dxa"/>
            <w:tcBorders>
              <w:top w:val="single" w:sz="4" w:space="0" w:color="000000"/>
              <w:left w:val="single" w:sz="4" w:space="0" w:color="000000"/>
              <w:bottom w:val="nil"/>
              <w:right w:val="single" w:sz="4" w:space="0" w:color="000000"/>
            </w:tcBorders>
          </w:tcPr>
          <w:p w14:paraId="2B6F793A"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sagedus</w:t>
            </w:r>
          </w:p>
        </w:tc>
        <w:tc>
          <w:tcPr>
            <w:tcW w:w="868" w:type="dxa"/>
            <w:tcBorders>
              <w:top w:val="single" w:sz="4" w:space="0" w:color="000000"/>
              <w:left w:val="single" w:sz="4" w:space="0" w:color="000000"/>
              <w:bottom w:val="nil"/>
              <w:right w:val="single" w:sz="4" w:space="0" w:color="000000"/>
            </w:tcBorders>
          </w:tcPr>
          <w:p w14:paraId="6E8A665B"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868" w:type="dxa"/>
            <w:tcBorders>
              <w:top w:val="single" w:sz="4" w:space="0" w:color="000000"/>
              <w:left w:val="single" w:sz="4" w:space="0" w:color="000000"/>
              <w:bottom w:val="nil"/>
              <w:right w:val="single" w:sz="4" w:space="0" w:color="000000"/>
            </w:tcBorders>
          </w:tcPr>
          <w:p w14:paraId="4E85AB6A"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sagedus</w:t>
            </w:r>
          </w:p>
        </w:tc>
        <w:tc>
          <w:tcPr>
            <w:tcW w:w="868" w:type="dxa"/>
            <w:tcBorders>
              <w:top w:val="single" w:sz="4" w:space="0" w:color="000000"/>
              <w:left w:val="single" w:sz="4" w:space="0" w:color="000000"/>
              <w:bottom w:val="nil"/>
              <w:right w:val="single" w:sz="4" w:space="0" w:color="000000"/>
            </w:tcBorders>
          </w:tcPr>
          <w:p w14:paraId="790DF32C"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869" w:type="dxa"/>
            <w:tcBorders>
              <w:top w:val="single" w:sz="4" w:space="0" w:color="000000"/>
              <w:left w:val="single" w:sz="4" w:space="0" w:color="000000"/>
              <w:bottom w:val="nil"/>
              <w:right w:val="single" w:sz="4" w:space="0" w:color="000000"/>
            </w:tcBorders>
          </w:tcPr>
          <w:p w14:paraId="2736CDE1"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sagedus</w:t>
            </w:r>
          </w:p>
        </w:tc>
      </w:tr>
      <w:tr w:rsidR="002957DA" w14:paraId="3C4ABBC6" w14:textId="77777777">
        <w:trPr>
          <w:trHeight w:val="340"/>
        </w:trPr>
        <w:tc>
          <w:tcPr>
            <w:tcW w:w="868" w:type="dxa"/>
            <w:tcBorders>
              <w:top w:val="single" w:sz="4" w:space="0" w:color="000000"/>
              <w:left w:val="single" w:sz="4" w:space="0" w:color="000000"/>
              <w:bottom w:val="single" w:sz="4" w:space="0" w:color="000000"/>
              <w:right w:val="single" w:sz="4" w:space="0" w:color="000000"/>
            </w:tcBorders>
          </w:tcPr>
          <w:p w14:paraId="15F6ACD2" w14:textId="77777777" w:rsidR="002957DA" w:rsidRDefault="002957DA">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3350B8D9" w14:textId="77777777" w:rsidR="002957DA" w:rsidRDefault="002957DA">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3AD03E64" w14:textId="77777777" w:rsidR="002957DA" w:rsidRDefault="002957DA">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61F648D5" w14:textId="77777777" w:rsidR="002957DA" w:rsidRDefault="002957DA">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405510A9"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KU</w:t>
            </w:r>
          </w:p>
        </w:tc>
        <w:tc>
          <w:tcPr>
            <w:tcW w:w="868" w:type="dxa"/>
            <w:tcBorders>
              <w:top w:val="single" w:sz="4" w:space="0" w:color="000000"/>
              <w:left w:val="single" w:sz="4" w:space="0" w:color="000000"/>
              <w:bottom w:val="single" w:sz="4" w:space="0" w:color="000000"/>
              <w:right w:val="single" w:sz="4" w:space="0" w:color="000000"/>
            </w:tcBorders>
          </w:tcPr>
          <w:p w14:paraId="1A6CF1D9"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868" w:type="dxa"/>
            <w:tcBorders>
              <w:top w:val="single" w:sz="4" w:space="0" w:color="000000"/>
              <w:left w:val="single" w:sz="4" w:space="0" w:color="000000"/>
              <w:bottom w:val="single" w:sz="4" w:space="0" w:color="000000"/>
              <w:right w:val="single" w:sz="4" w:space="0" w:color="000000"/>
            </w:tcBorders>
          </w:tcPr>
          <w:p w14:paraId="6086CC20"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Ma</w:t>
            </w:r>
          </w:p>
        </w:tc>
        <w:tc>
          <w:tcPr>
            <w:tcW w:w="868" w:type="dxa"/>
            <w:tcBorders>
              <w:top w:val="single" w:sz="4" w:space="0" w:color="000000"/>
              <w:left w:val="single" w:sz="4" w:space="0" w:color="000000"/>
              <w:bottom w:val="single" w:sz="4" w:space="0" w:color="000000"/>
              <w:right w:val="single" w:sz="4" w:space="0" w:color="000000"/>
            </w:tcBorders>
          </w:tcPr>
          <w:p w14:paraId="2E51CD9B"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868" w:type="dxa"/>
            <w:tcBorders>
              <w:top w:val="single" w:sz="4" w:space="0" w:color="000000"/>
              <w:left w:val="single" w:sz="4" w:space="0" w:color="000000"/>
              <w:bottom w:val="single" w:sz="4" w:space="0" w:color="000000"/>
              <w:right w:val="single" w:sz="4" w:space="0" w:color="000000"/>
            </w:tcBorders>
          </w:tcPr>
          <w:p w14:paraId="13496EF4"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Ku</w:t>
            </w:r>
          </w:p>
        </w:tc>
        <w:tc>
          <w:tcPr>
            <w:tcW w:w="869" w:type="dxa"/>
            <w:tcBorders>
              <w:top w:val="single" w:sz="4" w:space="0" w:color="000000"/>
              <w:left w:val="single" w:sz="4" w:space="0" w:color="000000"/>
              <w:bottom w:val="single" w:sz="4" w:space="0" w:color="000000"/>
              <w:right w:val="single" w:sz="4" w:space="0" w:color="000000"/>
            </w:tcBorders>
          </w:tcPr>
          <w:p w14:paraId="03325099"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r>
      <w:tr w:rsidR="002957DA" w14:paraId="0D21F9D8" w14:textId="77777777">
        <w:trPr>
          <w:trHeight w:val="320"/>
        </w:trPr>
        <w:tc>
          <w:tcPr>
            <w:tcW w:w="868" w:type="dxa"/>
            <w:tcBorders>
              <w:top w:val="single" w:sz="4" w:space="0" w:color="000000"/>
              <w:left w:val="single" w:sz="4" w:space="0" w:color="000000"/>
              <w:bottom w:val="single" w:sz="4" w:space="0" w:color="000000"/>
              <w:right w:val="single" w:sz="4" w:space="0" w:color="000000"/>
            </w:tcBorders>
          </w:tcPr>
          <w:p w14:paraId="1A126BA2" w14:textId="77777777" w:rsidR="002957DA" w:rsidRDefault="002957DA">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4FB7E205" w14:textId="77777777" w:rsidR="002957DA" w:rsidRDefault="002957DA">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5C66AE2F" w14:textId="77777777" w:rsidR="002957DA" w:rsidRDefault="002957DA">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6A352F24" w14:textId="77777777" w:rsidR="002957DA" w:rsidRDefault="002957DA">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155E71C4" w14:textId="77777777" w:rsidR="002957DA" w:rsidRDefault="002957DA">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633F1F14" w14:textId="77777777" w:rsidR="002957DA" w:rsidRDefault="002957DA">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079828EC"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Hb</w:t>
            </w:r>
          </w:p>
        </w:tc>
        <w:tc>
          <w:tcPr>
            <w:tcW w:w="868" w:type="dxa"/>
            <w:tcBorders>
              <w:top w:val="single" w:sz="4" w:space="0" w:color="000000"/>
              <w:left w:val="single" w:sz="4" w:space="0" w:color="000000"/>
              <w:bottom w:val="single" w:sz="4" w:space="0" w:color="000000"/>
              <w:right w:val="single" w:sz="4" w:space="0" w:color="000000"/>
            </w:tcBorders>
          </w:tcPr>
          <w:p w14:paraId="7366935D"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868" w:type="dxa"/>
            <w:tcBorders>
              <w:top w:val="single" w:sz="4" w:space="0" w:color="000000"/>
              <w:left w:val="single" w:sz="4" w:space="0" w:color="000000"/>
              <w:bottom w:val="single" w:sz="4" w:space="0" w:color="000000"/>
              <w:right w:val="single" w:sz="4" w:space="0" w:color="000000"/>
            </w:tcBorders>
          </w:tcPr>
          <w:p w14:paraId="41304860"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Ma</w:t>
            </w:r>
          </w:p>
        </w:tc>
        <w:tc>
          <w:tcPr>
            <w:tcW w:w="869" w:type="dxa"/>
            <w:tcBorders>
              <w:top w:val="single" w:sz="4" w:space="0" w:color="000000"/>
              <w:left w:val="single" w:sz="4" w:space="0" w:color="000000"/>
              <w:bottom w:val="single" w:sz="4" w:space="0" w:color="000000"/>
              <w:right w:val="single" w:sz="4" w:space="0" w:color="000000"/>
            </w:tcBorders>
          </w:tcPr>
          <w:p w14:paraId="745572CC"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r>
      <w:tr w:rsidR="002957DA" w14:paraId="2189FD0E" w14:textId="77777777">
        <w:trPr>
          <w:trHeight w:val="340"/>
        </w:trPr>
        <w:tc>
          <w:tcPr>
            <w:tcW w:w="868" w:type="dxa"/>
            <w:tcBorders>
              <w:top w:val="single" w:sz="4" w:space="0" w:color="000000"/>
              <w:left w:val="single" w:sz="4" w:space="0" w:color="000000"/>
              <w:bottom w:val="single" w:sz="4" w:space="0" w:color="000000"/>
              <w:right w:val="single" w:sz="4" w:space="0" w:color="000000"/>
            </w:tcBorders>
          </w:tcPr>
          <w:p w14:paraId="6B7A7F26" w14:textId="77777777" w:rsidR="002957DA" w:rsidRDefault="002957DA">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556CD109" w14:textId="77777777" w:rsidR="002957DA" w:rsidRDefault="002957DA">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4A9C2667" w14:textId="77777777" w:rsidR="002957DA" w:rsidRDefault="002957DA">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637A18FA" w14:textId="77777777" w:rsidR="002957DA" w:rsidRDefault="002957DA">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5E1D2DAC" w14:textId="77777777" w:rsidR="002957DA" w:rsidRDefault="002957DA">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206E0D2F" w14:textId="77777777" w:rsidR="002957DA" w:rsidRDefault="002957DA">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38FC748E"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Ku</w:t>
            </w:r>
          </w:p>
        </w:tc>
        <w:tc>
          <w:tcPr>
            <w:tcW w:w="868" w:type="dxa"/>
            <w:tcBorders>
              <w:top w:val="single" w:sz="4" w:space="0" w:color="000000"/>
              <w:left w:val="single" w:sz="4" w:space="0" w:color="000000"/>
              <w:bottom w:val="single" w:sz="4" w:space="0" w:color="000000"/>
              <w:right w:val="single" w:sz="4" w:space="0" w:color="000000"/>
            </w:tcBorders>
          </w:tcPr>
          <w:p w14:paraId="48103311"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868" w:type="dxa"/>
            <w:tcBorders>
              <w:top w:val="single" w:sz="4" w:space="0" w:color="000000"/>
              <w:left w:val="single" w:sz="4" w:space="0" w:color="000000"/>
              <w:bottom w:val="single" w:sz="4" w:space="0" w:color="000000"/>
              <w:right w:val="single" w:sz="4" w:space="0" w:color="000000"/>
            </w:tcBorders>
          </w:tcPr>
          <w:p w14:paraId="3083F7F5"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Hb</w:t>
            </w:r>
          </w:p>
        </w:tc>
        <w:tc>
          <w:tcPr>
            <w:tcW w:w="869" w:type="dxa"/>
            <w:tcBorders>
              <w:top w:val="single" w:sz="4" w:space="0" w:color="000000"/>
              <w:left w:val="single" w:sz="4" w:space="0" w:color="000000"/>
              <w:bottom w:val="single" w:sz="4" w:space="0" w:color="000000"/>
              <w:right w:val="single" w:sz="4" w:space="0" w:color="000000"/>
            </w:tcBorders>
          </w:tcPr>
          <w:p w14:paraId="51CC313E"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r>
    </w:tbl>
    <w:p w14:paraId="45BDBA48"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Seisvad bioloogiliselt vanad puud (1; 2; 3)</w:t>
      </w:r>
    </w:p>
    <w:tbl>
      <w:tblPr>
        <w:tblStyle w:val="aff7"/>
        <w:tblW w:w="87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2957DA" w14:paraId="1E320430" w14:textId="77777777">
        <w:trPr>
          <w:gridAfter w:val="1"/>
          <w:wAfter w:w="8" w:type="dxa"/>
          <w:trHeight w:val="160"/>
        </w:trPr>
        <w:tc>
          <w:tcPr>
            <w:tcW w:w="4382" w:type="dxa"/>
            <w:gridSpan w:val="8"/>
          </w:tcPr>
          <w:p w14:paraId="1AA03ED7"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elusad</w:t>
            </w:r>
          </w:p>
        </w:tc>
        <w:tc>
          <w:tcPr>
            <w:tcW w:w="4382" w:type="dxa"/>
            <w:gridSpan w:val="8"/>
          </w:tcPr>
          <w:p w14:paraId="10977A0D"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surnud</w:t>
            </w:r>
          </w:p>
        </w:tc>
      </w:tr>
      <w:tr w:rsidR="002957DA" w14:paraId="2B14AA14" w14:textId="77777777">
        <w:trPr>
          <w:gridAfter w:val="1"/>
          <w:wAfter w:w="8" w:type="dxa"/>
          <w:trHeight w:val="320"/>
        </w:trPr>
        <w:tc>
          <w:tcPr>
            <w:tcW w:w="1095" w:type="dxa"/>
            <w:gridSpan w:val="2"/>
            <w:vAlign w:val="center"/>
          </w:tcPr>
          <w:p w14:paraId="7FD77981"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normaal-mõõtmetega</w:t>
            </w:r>
          </w:p>
        </w:tc>
        <w:tc>
          <w:tcPr>
            <w:tcW w:w="1096" w:type="dxa"/>
            <w:gridSpan w:val="2"/>
            <w:vAlign w:val="center"/>
          </w:tcPr>
          <w:p w14:paraId="085D426D"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kängunud</w:t>
            </w:r>
          </w:p>
        </w:tc>
        <w:tc>
          <w:tcPr>
            <w:tcW w:w="1095" w:type="dxa"/>
            <w:gridSpan w:val="2"/>
            <w:vAlign w:val="center"/>
          </w:tcPr>
          <w:p w14:paraId="7CCA0D1C"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päikesele avatud</w:t>
            </w:r>
          </w:p>
        </w:tc>
        <w:tc>
          <w:tcPr>
            <w:tcW w:w="1096" w:type="dxa"/>
            <w:gridSpan w:val="2"/>
            <w:vAlign w:val="center"/>
          </w:tcPr>
          <w:p w14:paraId="6E65F03E"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lagedal kasvanud</w:t>
            </w:r>
          </w:p>
        </w:tc>
        <w:tc>
          <w:tcPr>
            <w:tcW w:w="1096" w:type="dxa"/>
            <w:gridSpan w:val="2"/>
            <w:vAlign w:val="center"/>
          </w:tcPr>
          <w:p w14:paraId="57BE6B24"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normaal-mõõtmetega</w:t>
            </w:r>
          </w:p>
        </w:tc>
        <w:tc>
          <w:tcPr>
            <w:tcW w:w="1095" w:type="dxa"/>
            <w:gridSpan w:val="2"/>
            <w:vAlign w:val="center"/>
          </w:tcPr>
          <w:p w14:paraId="3F211E38"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kängunud</w:t>
            </w:r>
          </w:p>
        </w:tc>
        <w:tc>
          <w:tcPr>
            <w:tcW w:w="1096" w:type="dxa"/>
            <w:gridSpan w:val="2"/>
            <w:vAlign w:val="center"/>
          </w:tcPr>
          <w:p w14:paraId="74911186"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päikesele avatud</w:t>
            </w:r>
          </w:p>
        </w:tc>
        <w:tc>
          <w:tcPr>
            <w:tcW w:w="1095" w:type="dxa"/>
            <w:gridSpan w:val="2"/>
            <w:vAlign w:val="center"/>
          </w:tcPr>
          <w:p w14:paraId="7C5A30F2"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lagedal kasvanud</w:t>
            </w:r>
          </w:p>
        </w:tc>
      </w:tr>
      <w:tr w:rsidR="002957DA" w14:paraId="728B9161" w14:textId="77777777">
        <w:trPr>
          <w:trHeight w:val="140"/>
        </w:trPr>
        <w:tc>
          <w:tcPr>
            <w:tcW w:w="547" w:type="dxa"/>
          </w:tcPr>
          <w:p w14:paraId="52CD85F9"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319990F4"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6B5A9EE7"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0E8F01F3"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1F4A8ED6"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7" w:type="dxa"/>
          </w:tcPr>
          <w:p w14:paraId="0A566D21"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30A5461C"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4F7F5FB6"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6487A427"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42B1609B"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7" w:type="dxa"/>
          </w:tcPr>
          <w:p w14:paraId="29D3FE7D"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44D6D5A1"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00CE61A0"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0883EC54"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480E04A5"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55" w:type="dxa"/>
            <w:gridSpan w:val="2"/>
          </w:tcPr>
          <w:p w14:paraId="5CD500C6"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r>
      <w:tr w:rsidR="002957DA" w14:paraId="3FEFDC07" w14:textId="77777777">
        <w:trPr>
          <w:trHeight w:val="280"/>
        </w:trPr>
        <w:tc>
          <w:tcPr>
            <w:tcW w:w="547" w:type="dxa"/>
          </w:tcPr>
          <w:p w14:paraId="6F553431"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Ma</w:t>
            </w:r>
          </w:p>
        </w:tc>
        <w:tc>
          <w:tcPr>
            <w:tcW w:w="548" w:type="dxa"/>
          </w:tcPr>
          <w:p w14:paraId="32C022AE"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3</w:t>
            </w:r>
          </w:p>
        </w:tc>
        <w:tc>
          <w:tcPr>
            <w:tcW w:w="548" w:type="dxa"/>
          </w:tcPr>
          <w:p w14:paraId="0FFF2FD3"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4BDA777C"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1726B4FA" w14:textId="77777777" w:rsidR="002957DA" w:rsidRDefault="002957DA">
            <w:pPr>
              <w:widowControl w:val="0"/>
              <w:spacing w:after="0" w:line="240" w:lineRule="auto"/>
              <w:rPr>
                <w:rFonts w:ascii="Times New Roman" w:eastAsia="Times New Roman" w:hAnsi="Times New Roman" w:cs="Times New Roman"/>
              </w:rPr>
            </w:pPr>
          </w:p>
        </w:tc>
        <w:tc>
          <w:tcPr>
            <w:tcW w:w="547" w:type="dxa"/>
          </w:tcPr>
          <w:p w14:paraId="42F9A7FF"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548" w:type="dxa"/>
          </w:tcPr>
          <w:p w14:paraId="7EAEBEEB"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10DF430C"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601BD8A2"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Ma</w:t>
            </w:r>
          </w:p>
        </w:tc>
        <w:tc>
          <w:tcPr>
            <w:tcW w:w="548" w:type="dxa"/>
          </w:tcPr>
          <w:p w14:paraId="27529E50"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547" w:type="dxa"/>
          </w:tcPr>
          <w:p w14:paraId="27902646"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601922A5"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3F52FE44"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6DF146E0"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5C38E6D9" w14:textId="77777777" w:rsidR="002957DA" w:rsidRDefault="002957DA">
            <w:pPr>
              <w:widowControl w:val="0"/>
              <w:spacing w:after="0" w:line="240" w:lineRule="auto"/>
              <w:rPr>
                <w:rFonts w:ascii="Times New Roman" w:eastAsia="Times New Roman" w:hAnsi="Times New Roman" w:cs="Times New Roman"/>
              </w:rPr>
            </w:pPr>
          </w:p>
        </w:tc>
        <w:tc>
          <w:tcPr>
            <w:tcW w:w="555" w:type="dxa"/>
            <w:gridSpan w:val="2"/>
          </w:tcPr>
          <w:p w14:paraId="0DFD0D31" w14:textId="77777777" w:rsidR="002957DA" w:rsidRDefault="002957DA">
            <w:pPr>
              <w:widowControl w:val="0"/>
              <w:spacing w:after="0" w:line="240" w:lineRule="auto"/>
              <w:rPr>
                <w:rFonts w:ascii="Times New Roman" w:eastAsia="Times New Roman" w:hAnsi="Times New Roman" w:cs="Times New Roman"/>
              </w:rPr>
            </w:pPr>
          </w:p>
        </w:tc>
      </w:tr>
      <w:tr w:rsidR="002957DA" w14:paraId="0F79E8CF" w14:textId="77777777">
        <w:trPr>
          <w:trHeight w:val="280"/>
        </w:trPr>
        <w:tc>
          <w:tcPr>
            <w:tcW w:w="547" w:type="dxa"/>
          </w:tcPr>
          <w:p w14:paraId="6FD8E077"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6E2832F5"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1737D96B"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549C8D73"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14EB5BBB" w14:textId="77777777" w:rsidR="002957DA" w:rsidRDefault="002957DA">
            <w:pPr>
              <w:widowControl w:val="0"/>
              <w:spacing w:after="0" w:line="240" w:lineRule="auto"/>
              <w:rPr>
                <w:rFonts w:ascii="Times New Roman" w:eastAsia="Times New Roman" w:hAnsi="Times New Roman" w:cs="Times New Roman"/>
              </w:rPr>
            </w:pPr>
          </w:p>
        </w:tc>
        <w:tc>
          <w:tcPr>
            <w:tcW w:w="547" w:type="dxa"/>
          </w:tcPr>
          <w:p w14:paraId="242ADE71"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1BA44FCC"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0996082D"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5BC44943"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Ku</w:t>
            </w:r>
          </w:p>
        </w:tc>
        <w:tc>
          <w:tcPr>
            <w:tcW w:w="548" w:type="dxa"/>
          </w:tcPr>
          <w:p w14:paraId="143B81E8"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547" w:type="dxa"/>
          </w:tcPr>
          <w:p w14:paraId="49F370B4"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1B3797EA"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3ECB9C69"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243C4F06"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38B05BB7" w14:textId="77777777" w:rsidR="002957DA" w:rsidRDefault="002957DA">
            <w:pPr>
              <w:widowControl w:val="0"/>
              <w:spacing w:after="0" w:line="240" w:lineRule="auto"/>
              <w:rPr>
                <w:rFonts w:ascii="Times New Roman" w:eastAsia="Times New Roman" w:hAnsi="Times New Roman" w:cs="Times New Roman"/>
              </w:rPr>
            </w:pPr>
          </w:p>
        </w:tc>
        <w:tc>
          <w:tcPr>
            <w:tcW w:w="555" w:type="dxa"/>
            <w:gridSpan w:val="2"/>
          </w:tcPr>
          <w:p w14:paraId="60BB60B5" w14:textId="77777777" w:rsidR="002957DA" w:rsidRDefault="002957DA">
            <w:pPr>
              <w:widowControl w:val="0"/>
              <w:spacing w:after="0" w:line="240" w:lineRule="auto"/>
              <w:rPr>
                <w:rFonts w:ascii="Times New Roman" w:eastAsia="Times New Roman" w:hAnsi="Times New Roman" w:cs="Times New Roman"/>
              </w:rPr>
            </w:pPr>
          </w:p>
        </w:tc>
      </w:tr>
      <w:tr w:rsidR="002957DA" w14:paraId="22E55FEE" w14:textId="77777777">
        <w:trPr>
          <w:trHeight w:val="280"/>
        </w:trPr>
        <w:tc>
          <w:tcPr>
            <w:tcW w:w="547" w:type="dxa"/>
          </w:tcPr>
          <w:p w14:paraId="52E4F3A3"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34639506"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6B58D4BA"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49E5E3B3"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135D14E2" w14:textId="77777777" w:rsidR="002957DA" w:rsidRDefault="002957DA">
            <w:pPr>
              <w:widowControl w:val="0"/>
              <w:spacing w:after="0" w:line="240" w:lineRule="auto"/>
              <w:rPr>
                <w:rFonts w:ascii="Times New Roman" w:eastAsia="Times New Roman" w:hAnsi="Times New Roman" w:cs="Times New Roman"/>
              </w:rPr>
            </w:pPr>
          </w:p>
        </w:tc>
        <w:tc>
          <w:tcPr>
            <w:tcW w:w="547" w:type="dxa"/>
          </w:tcPr>
          <w:p w14:paraId="74F6E72F"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3F0FE20C"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5F5FB675"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75E78702"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4E335621" w14:textId="77777777" w:rsidR="002957DA" w:rsidRDefault="002957DA">
            <w:pPr>
              <w:widowControl w:val="0"/>
              <w:spacing w:after="0" w:line="240" w:lineRule="auto"/>
              <w:rPr>
                <w:rFonts w:ascii="Times New Roman" w:eastAsia="Times New Roman" w:hAnsi="Times New Roman" w:cs="Times New Roman"/>
              </w:rPr>
            </w:pPr>
          </w:p>
        </w:tc>
        <w:tc>
          <w:tcPr>
            <w:tcW w:w="547" w:type="dxa"/>
          </w:tcPr>
          <w:p w14:paraId="227C1A50"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0E0A3F3D"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3A28C846"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4997F959" w14:textId="77777777" w:rsidR="002957DA" w:rsidRDefault="002957DA">
            <w:pPr>
              <w:widowControl w:val="0"/>
              <w:spacing w:after="0" w:line="240" w:lineRule="auto"/>
              <w:rPr>
                <w:rFonts w:ascii="Times New Roman" w:eastAsia="Times New Roman" w:hAnsi="Times New Roman" w:cs="Times New Roman"/>
              </w:rPr>
            </w:pPr>
          </w:p>
        </w:tc>
        <w:tc>
          <w:tcPr>
            <w:tcW w:w="548" w:type="dxa"/>
          </w:tcPr>
          <w:p w14:paraId="6645B5F4" w14:textId="77777777" w:rsidR="002957DA" w:rsidRDefault="002957DA">
            <w:pPr>
              <w:widowControl w:val="0"/>
              <w:spacing w:after="0" w:line="240" w:lineRule="auto"/>
              <w:rPr>
                <w:rFonts w:ascii="Times New Roman" w:eastAsia="Times New Roman" w:hAnsi="Times New Roman" w:cs="Times New Roman"/>
              </w:rPr>
            </w:pPr>
          </w:p>
        </w:tc>
        <w:tc>
          <w:tcPr>
            <w:tcW w:w="555" w:type="dxa"/>
            <w:gridSpan w:val="2"/>
          </w:tcPr>
          <w:p w14:paraId="1B623DB1" w14:textId="77777777" w:rsidR="002957DA" w:rsidRDefault="002957DA">
            <w:pPr>
              <w:widowControl w:val="0"/>
              <w:spacing w:after="0" w:line="240" w:lineRule="auto"/>
              <w:rPr>
                <w:rFonts w:ascii="Times New Roman" w:eastAsia="Times New Roman" w:hAnsi="Times New Roman" w:cs="Times New Roman"/>
              </w:rPr>
            </w:pPr>
          </w:p>
        </w:tc>
      </w:tr>
    </w:tbl>
    <w:p w14:paraId="549E02E1" w14:textId="77777777" w:rsidR="002957DA" w:rsidRDefault="002957DA">
      <w:pPr>
        <w:widowControl w:val="0"/>
        <w:spacing w:after="0" w:line="240" w:lineRule="auto"/>
        <w:rPr>
          <w:rFonts w:ascii="Times New Roman" w:eastAsia="Times New Roman" w:hAnsi="Times New Roman" w:cs="Times New Roman"/>
          <w:sz w:val="24"/>
          <w:szCs w:val="24"/>
        </w:rPr>
        <w:sectPr w:rsidR="002957DA">
          <w:pgSz w:w="11907" w:h="16840"/>
          <w:pgMar w:top="567" w:right="1418" w:bottom="567" w:left="1418" w:header="708" w:footer="708" w:gutter="0"/>
          <w:pgNumType w:start="1"/>
          <w:cols w:space="720"/>
        </w:sectPr>
      </w:pPr>
    </w:p>
    <w:p w14:paraId="4CE14E46"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6. Tunnusliigid (1; 2; 3; 9) </w:t>
      </w:r>
    </w:p>
    <w:tbl>
      <w:tblPr>
        <w:tblStyle w:val="aff8"/>
        <w:tblW w:w="8701" w:type="dxa"/>
        <w:tblLayout w:type="fixed"/>
        <w:tblLook w:val="0000" w:firstRow="0" w:lastRow="0" w:firstColumn="0" w:lastColumn="0" w:noHBand="0" w:noVBand="0"/>
      </w:tblPr>
      <w:tblGrid>
        <w:gridCol w:w="3740"/>
        <w:gridCol w:w="567"/>
        <w:gridCol w:w="272"/>
        <w:gridCol w:w="11"/>
        <w:gridCol w:w="3686"/>
        <w:gridCol w:w="425"/>
      </w:tblGrid>
      <w:tr w:rsidR="002957DA" w14:paraId="4156FF76" w14:textId="77777777">
        <w:tc>
          <w:tcPr>
            <w:tcW w:w="3740" w:type="dxa"/>
            <w:tcBorders>
              <w:top w:val="single" w:sz="4" w:space="0" w:color="000000"/>
              <w:left w:val="single" w:sz="4" w:space="0" w:color="000000"/>
              <w:bottom w:val="nil"/>
              <w:right w:val="nil"/>
            </w:tcBorders>
          </w:tcPr>
          <w:p w14:paraId="7A84B9C7" w14:textId="77777777" w:rsidR="002957DA" w:rsidRDefault="00364876">
            <w:pPr>
              <w:widowControl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Liigi lühend</w:t>
            </w:r>
          </w:p>
        </w:tc>
        <w:tc>
          <w:tcPr>
            <w:tcW w:w="567" w:type="dxa"/>
            <w:tcBorders>
              <w:top w:val="single" w:sz="4" w:space="0" w:color="000000"/>
              <w:left w:val="single" w:sz="4" w:space="0" w:color="000000"/>
              <w:bottom w:val="single" w:sz="4" w:space="0" w:color="000000"/>
              <w:right w:val="single" w:sz="4" w:space="0" w:color="000000"/>
            </w:tcBorders>
          </w:tcPr>
          <w:p w14:paraId="50D80C24" w14:textId="77777777" w:rsidR="002957DA" w:rsidRDefault="00364876">
            <w:pPr>
              <w:widowControl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sag.</w:t>
            </w:r>
          </w:p>
        </w:tc>
        <w:tc>
          <w:tcPr>
            <w:tcW w:w="283" w:type="dxa"/>
            <w:gridSpan w:val="2"/>
            <w:tcBorders>
              <w:top w:val="nil"/>
              <w:left w:val="nil"/>
              <w:bottom w:val="nil"/>
              <w:right w:val="nil"/>
            </w:tcBorders>
          </w:tcPr>
          <w:p w14:paraId="0B569CDE" w14:textId="77777777" w:rsidR="002957DA" w:rsidRDefault="002957DA">
            <w:pPr>
              <w:widowControl w:val="0"/>
              <w:spacing w:after="0" w:line="240" w:lineRule="auto"/>
              <w:jc w:val="center"/>
              <w:rPr>
                <w:rFonts w:ascii="Times New Roman" w:eastAsia="Times New Roman" w:hAnsi="Times New Roman" w:cs="Times New Roman"/>
                <w:sz w:val="18"/>
                <w:szCs w:val="18"/>
              </w:rPr>
            </w:pPr>
          </w:p>
        </w:tc>
        <w:tc>
          <w:tcPr>
            <w:tcW w:w="3686" w:type="dxa"/>
            <w:tcBorders>
              <w:top w:val="single" w:sz="4" w:space="0" w:color="000000"/>
              <w:left w:val="single" w:sz="4" w:space="0" w:color="000000"/>
              <w:bottom w:val="single" w:sz="4" w:space="0" w:color="000000"/>
              <w:right w:val="nil"/>
            </w:tcBorders>
          </w:tcPr>
          <w:p w14:paraId="14CCB7AF" w14:textId="77777777" w:rsidR="002957DA" w:rsidRDefault="00364876">
            <w:pPr>
              <w:widowControl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Liigi lühend</w:t>
            </w:r>
          </w:p>
        </w:tc>
        <w:tc>
          <w:tcPr>
            <w:tcW w:w="425" w:type="dxa"/>
            <w:tcBorders>
              <w:top w:val="single" w:sz="4" w:space="0" w:color="000000"/>
              <w:left w:val="single" w:sz="4" w:space="0" w:color="000000"/>
              <w:bottom w:val="nil"/>
              <w:right w:val="single" w:sz="4" w:space="0" w:color="000000"/>
            </w:tcBorders>
          </w:tcPr>
          <w:p w14:paraId="0CAF6F8C" w14:textId="77777777" w:rsidR="002957DA" w:rsidRDefault="00364876">
            <w:pPr>
              <w:widowControl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sag.</w:t>
            </w:r>
          </w:p>
        </w:tc>
      </w:tr>
      <w:tr w:rsidR="002957DA" w14:paraId="730F45C8" w14:textId="77777777">
        <w:tc>
          <w:tcPr>
            <w:tcW w:w="3740" w:type="dxa"/>
            <w:tcBorders>
              <w:top w:val="single" w:sz="4" w:space="0" w:color="000000"/>
              <w:left w:val="single" w:sz="4" w:space="0" w:color="000000"/>
              <w:bottom w:val="single" w:sz="6" w:space="0" w:color="000000"/>
              <w:right w:val="dotted" w:sz="4" w:space="0" w:color="000000"/>
            </w:tcBorders>
          </w:tcPr>
          <w:p w14:paraId="41933526"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Fomitopsis rosea</w:t>
            </w:r>
          </w:p>
        </w:tc>
        <w:tc>
          <w:tcPr>
            <w:tcW w:w="567" w:type="dxa"/>
            <w:tcBorders>
              <w:top w:val="single" w:sz="4" w:space="0" w:color="000000"/>
              <w:left w:val="single" w:sz="4" w:space="0" w:color="000000"/>
              <w:bottom w:val="single" w:sz="4" w:space="0" w:color="000000"/>
              <w:right w:val="single" w:sz="4" w:space="0" w:color="000000"/>
            </w:tcBorders>
          </w:tcPr>
          <w:p w14:paraId="476AC021"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272" w:type="dxa"/>
            <w:tcBorders>
              <w:top w:val="nil"/>
              <w:left w:val="nil"/>
              <w:bottom w:val="nil"/>
              <w:right w:val="nil"/>
            </w:tcBorders>
          </w:tcPr>
          <w:p w14:paraId="65599D35" w14:textId="77777777" w:rsidR="002957DA" w:rsidRDefault="002957DA">
            <w:pPr>
              <w:widowControl w:val="0"/>
              <w:spacing w:after="0" w:line="240" w:lineRule="auto"/>
              <w:rPr>
                <w:rFonts w:ascii="Times New Roman" w:eastAsia="Times New Roman" w:hAnsi="Times New Roman" w:cs="Times New Roman"/>
              </w:rPr>
            </w:pPr>
          </w:p>
        </w:tc>
        <w:tc>
          <w:tcPr>
            <w:tcW w:w="3697" w:type="dxa"/>
            <w:gridSpan w:val="2"/>
            <w:tcBorders>
              <w:top w:val="single" w:sz="4" w:space="0" w:color="000000"/>
              <w:left w:val="single" w:sz="4" w:space="0" w:color="000000"/>
              <w:bottom w:val="single" w:sz="6" w:space="0" w:color="000000"/>
              <w:right w:val="dotted" w:sz="4" w:space="0" w:color="000000"/>
            </w:tcBorders>
          </w:tcPr>
          <w:p w14:paraId="39F0F7AF" w14:textId="77777777" w:rsidR="002957DA" w:rsidRDefault="002957DA">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6C5AD0F5" w14:textId="77777777" w:rsidR="002957DA" w:rsidRDefault="002957DA">
            <w:pPr>
              <w:widowControl w:val="0"/>
              <w:spacing w:after="0" w:line="240" w:lineRule="auto"/>
              <w:rPr>
                <w:rFonts w:ascii="Times New Roman" w:eastAsia="Times New Roman" w:hAnsi="Times New Roman" w:cs="Times New Roman"/>
              </w:rPr>
            </w:pPr>
          </w:p>
        </w:tc>
      </w:tr>
      <w:tr w:rsidR="002957DA" w14:paraId="4D5B5482" w14:textId="77777777">
        <w:tc>
          <w:tcPr>
            <w:tcW w:w="3740" w:type="dxa"/>
            <w:tcBorders>
              <w:top w:val="single" w:sz="6" w:space="0" w:color="000000"/>
              <w:left w:val="single" w:sz="4" w:space="0" w:color="000000"/>
              <w:bottom w:val="single" w:sz="6" w:space="0" w:color="000000"/>
              <w:right w:val="dotted" w:sz="4" w:space="0" w:color="000000"/>
            </w:tcBorders>
          </w:tcPr>
          <w:p w14:paraId="2BF4F062"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Phellinus ferrugineofuscus</w:t>
            </w:r>
          </w:p>
        </w:tc>
        <w:tc>
          <w:tcPr>
            <w:tcW w:w="567" w:type="dxa"/>
            <w:tcBorders>
              <w:top w:val="single" w:sz="4" w:space="0" w:color="000000"/>
              <w:left w:val="single" w:sz="4" w:space="0" w:color="000000"/>
              <w:bottom w:val="single" w:sz="4" w:space="0" w:color="000000"/>
              <w:right w:val="single" w:sz="4" w:space="0" w:color="000000"/>
            </w:tcBorders>
          </w:tcPr>
          <w:p w14:paraId="6EB6BAA3"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272" w:type="dxa"/>
            <w:tcBorders>
              <w:top w:val="nil"/>
              <w:left w:val="nil"/>
              <w:bottom w:val="nil"/>
              <w:right w:val="nil"/>
            </w:tcBorders>
          </w:tcPr>
          <w:p w14:paraId="7322F3A7" w14:textId="77777777" w:rsidR="002957DA" w:rsidRDefault="002957DA">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1EEA3200" w14:textId="77777777" w:rsidR="002957DA" w:rsidRDefault="002957DA">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198CE5DF" w14:textId="77777777" w:rsidR="002957DA" w:rsidRDefault="002957DA">
            <w:pPr>
              <w:widowControl w:val="0"/>
              <w:spacing w:after="0" w:line="240" w:lineRule="auto"/>
              <w:rPr>
                <w:rFonts w:ascii="Times New Roman" w:eastAsia="Times New Roman" w:hAnsi="Times New Roman" w:cs="Times New Roman"/>
              </w:rPr>
            </w:pPr>
          </w:p>
        </w:tc>
      </w:tr>
      <w:tr w:rsidR="002957DA" w14:paraId="08B8658C" w14:textId="77777777">
        <w:tc>
          <w:tcPr>
            <w:tcW w:w="3740" w:type="dxa"/>
            <w:tcBorders>
              <w:top w:val="single" w:sz="6" w:space="0" w:color="000000"/>
              <w:left w:val="single" w:sz="4" w:space="0" w:color="000000"/>
              <w:bottom w:val="single" w:sz="6" w:space="0" w:color="000000"/>
              <w:right w:val="dotted" w:sz="4" w:space="0" w:color="000000"/>
            </w:tcBorders>
          </w:tcPr>
          <w:p w14:paraId="43C5D76B"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Nowellia curvifolia</w:t>
            </w:r>
          </w:p>
        </w:tc>
        <w:tc>
          <w:tcPr>
            <w:tcW w:w="567" w:type="dxa"/>
            <w:tcBorders>
              <w:top w:val="single" w:sz="4" w:space="0" w:color="000000"/>
              <w:left w:val="single" w:sz="4" w:space="0" w:color="000000"/>
              <w:bottom w:val="single" w:sz="4" w:space="0" w:color="000000"/>
              <w:right w:val="single" w:sz="4" w:space="0" w:color="000000"/>
            </w:tcBorders>
          </w:tcPr>
          <w:p w14:paraId="17E5F5B2"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272" w:type="dxa"/>
            <w:tcBorders>
              <w:top w:val="nil"/>
              <w:left w:val="nil"/>
              <w:bottom w:val="nil"/>
              <w:right w:val="nil"/>
            </w:tcBorders>
          </w:tcPr>
          <w:p w14:paraId="6C0F6EA0" w14:textId="77777777" w:rsidR="002957DA" w:rsidRDefault="002957DA">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2713DC79" w14:textId="77777777" w:rsidR="002957DA" w:rsidRDefault="002957DA">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3FFDDA9C" w14:textId="77777777" w:rsidR="002957DA" w:rsidRDefault="002957DA">
            <w:pPr>
              <w:widowControl w:val="0"/>
              <w:spacing w:after="0" w:line="240" w:lineRule="auto"/>
              <w:rPr>
                <w:rFonts w:ascii="Times New Roman" w:eastAsia="Times New Roman" w:hAnsi="Times New Roman" w:cs="Times New Roman"/>
              </w:rPr>
            </w:pPr>
          </w:p>
        </w:tc>
      </w:tr>
      <w:tr w:rsidR="002957DA" w14:paraId="6B8B026A" w14:textId="77777777">
        <w:tc>
          <w:tcPr>
            <w:tcW w:w="3740" w:type="dxa"/>
            <w:tcBorders>
              <w:top w:val="single" w:sz="6" w:space="0" w:color="000000"/>
              <w:left w:val="single" w:sz="4" w:space="0" w:color="000000"/>
              <w:bottom w:val="single" w:sz="6" w:space="0" w:color="000000"/>
              <w:right w:val="dotted" w:sz="4" w:space="0" w:color="000000"/>
            </w:tcBorders>
          </w:tcPr>
          <w:p w14:paraId="251C5B4A"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Neckera pennata</w:t>
            </w:r>
          </w:p>
        </w:tc>
        <w:tc>
          <w:tcPr>
            <w:tcW w:w="567" w:type="dxa"/>
            <w:tcBorders>
              <w:top w:val="single" w:sz="4" w:space="0" w:color="000000"/>
              <w:left w:val="single" w:sz="4" w:space="0" w:color="000000"/>
              <w:bottom w:val="single" w:sz="4" w:space="0" w:color="000000"/>
              <w:right w:val="single" w:sz="4" w:space="0" w:color="000000"/>
            </w:tcBorders>
          </w:tcPr>
          <w:p w14:paraId="4BE6FEE6"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272" w:type="dxa"/>
            <w:tcBorders>
              <w:top w:val="nil"/>
              <w:left w:val="nil"/>
              <w:bottom w:val="nil"/>
              <w:right w:val="nil"/>
            </w:tcBorders>
          </w:tcPr>
          <w:p w14:paraId="77CD8F4C" w14:textId="77777777" w:rsidR="002957DA" w:rsidRDefault="002957DA">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23FF5D55" w14:textId="77777777" w:rsidR="002957DA" w:rsidRDefault="002957DA">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16AC5023" w14:textId="77777777" w:rsidR="002957DA" w:rsidRDefault="002957DA">
            <w:pPr>
              <w:widowControl w:val="0"/>
              <w:spacing w:after="0" w:line="240" w:lineRule="auto"/>
              <w:rPr>
                <w:rFonts w:ascii="Times New Roman" w:eastAsia="Times New Roman" w:hAnsi="Times New Roman" w:cs="Times New Roman"/>
              </w:rPr>
            </w:pPr>
          </w:p>
        </w:tc>
      </w:tr>
      <w:tr w:rsidR="002957DA" w14:paraId="458226DD" w14:textId="77777777">
        <w:tc>
          <w:tcPr>
            <w:tcW w:w="3740" w:type="dxa"/>
            <w:tcBorders>
              <w:top w:val="single" w:sz="6" w:space="0" w:color="000000"/>
              <w:left w:val="single" w:sz="4" w:space="0" w:color="000000"/>
              <w:bottom w:val="single" w:sz="6" w:space="0" w:color="000000"/>
              <w:right w:val="dotted" w:sz="4" w:space="0" w:color="000000"/>
            </w:tcBorders>
          </w:tcPr>
          <w:p w14:paraId="4EE88316"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Leptoporus mollis</w:t>
            </w:r>
          </w:p>
        </w:tc>
        <w:tc>
          <w:tcPr>
            <w:tcW w:w="567" w:type="dxa"/>
            <w:tcBorders>
              <w:top w:val="single" w:sz="4" w:space="0" w:color="000000"/>
              <w:left w:val="single" w:sz="4" w:space="0" w:color="000000"/>
              <w:bottom w:val="single" w:sz="4" w:space="0" w:color="000000"/>
              <w:right w:val="single" w:sz="4" w:space="0" w:color="000000"/>
            </w:tcBorders>
          </w:tcPr>
          <w:p w14:paraId="48F9B018"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272" w:type="dxa"/>
            <w:tcBorders>
              <w:top w:val="nil"/>
              <w:left w:val="nil"/>
              <w:bottom w:val="nil"/>
              <w:right w:val="nil"/>
            </w:tcBorders>
          </w:tcPr>
          <w:p w14:paraId="2DE55F0A" w14:textId="77777777" w:rsidR="002957DA" w:rsidRDefault="002957DA">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537BBFB3" w14:textId="77777777" w:rsidR="002957DA" w:rsidRDefault="002957DA">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4D76114A" w14:textId="77777777" w:rsidR="002957DA" w:rsidRDefault="002957DA">
            <w:pPr>
              <w:widowControl w:val="0"/>
              <w:spacing w:after="0" w:line="240" w:lineRule="auto"/>
              <w:rPr>
                <w:rFonts w:ascii="Times New Roman" w:eastAsia="Times New Roman" w:hAnsi="Times New Roman" w:cs="Times New Roman"/>
              </w:rPr>
            </w:pPr>
          </w:p>
        </w:tc>
      </w:tr>
      <w:tr w:rsidR="002957DA" w14:paraId="32AED228" w14:textId="77777777">
        <w:tc>
          <w:tcPr>
            <w:tcW w:w="3740" w:type="dxa"/>
            <w:tcBorders>
              <w:top w:val="single" w:sz="6" w:space="0" w:color="000000"/>
              <w:left w:val="single" w:sz="4" w:space="0" w:color="000000"/>
              <w:bottom w:val="single" w:sz="6" w:space="0" w:color="000000"/>
              <w:right w:val="dotted" w:sz="4" w:space="0" w:color="000000"/>
            </w:tcBorders>
          </w:tcPr>
          <w:p w14:paraId="2D19C41A"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Phellinus populicola</w:t>
            </w:r>
          </w:p>
        </w:tc>
        <w:tc>
          <w:tcPr>
            <w:tcW w:w="567" w:type="dxa"/>
            <w:tcBorders>
              <w:top w:val="single" w:sz="4" w:space="0" w:color="000000"/>
              <w:left w:val="single" w:sz="4" w:space="0" w:color="000000"/>
              <w:bottom w:val="single" w:sz="4" w:space="0" w:color="000000"/>
              <w:right w:val="single" w:sz="4" w:space="0" w:color="000000"/>
            </w:tcBorders>
          </w:tcPr>
          <w:p w14:paraId="5084EECA"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272" w:type="dxa"/>
            <w:tcBorders>
              <w:top w:val="nil"/>
              <w:left w:val="nil"/>
              <w:bottom w:val="nil"/>
              <w:right w:val="nil"/>
            </w:tcBorders>
          </w:tcPr>
          <w:p w14:paraId="16C990F4" w14:textId="77777777" w:rsidR="002957DA" w:rsidRDefault="002957DA">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4DCAA4C0" w14:textId="77777777" w:rsidR="002957DA" w:rsidRDefault="002957DA">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721F37DB" w14:textId="77777777" w:rsidR="002957DA" w:rsidRDefault="002957DA">
            <w:pPr>
              <w:widowControl w:val="0"/>
              <w:spacing w:after="0" w:line="240" w:lineRule="auto"/>
              <w:rPr>
                <w:rFonts w:ascii="Times New Roman" w:eastAsia="Times New Roman" w:hAnsi="Times New Roman" w:cs="Times New Roman"/>
              </w:rPr>
            </w:pPr>
          </w:p>
        </w:tc>
      </w:tr>
      <w:tr w:rsidR="002957DA" w14:paraId="576765CC" w14:textId="77777777">
        <w:tc>
          <w:tcPr>
            <w:tcW w:w="3740" w:type="dxa"/>
            <w:tcBorders>
              <w:top w:val="single" w:sz="6" w:space="0" w:color="000000"/>
              <w:left w:val="single" w:sz="4" w:space="0" w:color="000000"/>
              <w:bottom w:val="single" w:sz="6" w:space="0" w:color="000000"/>
              <w:right w:val="dotted" w:sz="4" w:space="0" w:color="000000"/>
            </w:tcBorders>
          </w:tcPr>
          <w:p w14:paraId="77C11D46" w14:textId="77777777" w:rsidR="002957DA" w:rsidRDefault="002957DA">
            <w:pPr>
              <w:widowControl w:val="0"/>
              <w:spacing w:after="0" w:line="240" w:lineRule="auto"/>
              <w:rPr>
                <w:rFonts w:ascii="Times New Roman" w:eastAsia="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Pr>
          <w:p w14:paraId="468CF0FA" w14:textId="77777777" w:rsidR="002957DA" w:rsidRDefault="002957DA">
            <w:pPr>
              <w:widowControl w:val="0"/>
              <w:spacing w:after="0" w:line="240" w:lineRule="auto"/>
              <w:rPr>
                <w:rFonts w:ascii="Times New Roman" w:eastAsia="Times New Roman" w:hAnsi="Times New Roman" w:cs="Times New Roman"/>
              </w:rPr>
            </w:pPr>
          </w:p>
        </w:tc>
        <w:tc>
          <w:tcPr>
            <w:tcW w:w="272" w:type="dxa"/>
            <w:tcBorders>
              <w:top w:val="nil"/>
              <w:left w:val="nil"/>
              <w:bottom w:val="nil"/>
              <w:right w:val="nil"/>
            </w:tcBorders>
          </w:tcPr>
          <w:p w14:paraId="28058C0D" w14:textId="77777777" w:rsidR="002957DA" w:rsidRDefault="002957DA">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77DA9168" w14:textId="77777777" w:rsidR="002957DA" w:rsidRDefault="002957DA">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170935F3" w14:textId="77777777" w:rsidR="002957DA" w:rsidRDefault="002957DA">
            <w:pPr>
              <w:widowControl w:val="0"/>
              <w:spacing w:after="0" w:line="240" w:lineRule="auto"/>
              <w:rPr>
                <w:rFonts w:ascii="Times New Roman" w:eastAsia="Times New Roman" w:hAnsi="Times New Roman" w:cs="Times New Roman"/>
              </w:rPr>
            </w:pPr>
          </w:p>
        </w:tc>
      </w:tr>
      <w:tr w:rsidR="002957DA" w14:paraId="69CBA79C" w14:textId="77777777">
        <w:tc>
          <w:tcPr>
            <w:tcW w:w="3740" w:type="dxa"/>
            <w:tcBorders>
              <w:top w:val="single" w:sz="6" w:space="0" w:color="000000"/>
              <w:left w:val="single" w:sz="4" w:space="0" w:color="000000"/>
              <w:bottom w:val="single" w:sz="6" w:space="0" w:color="000000"/>
              <w:right w:val="dotted" w:sz="4" w:space="0" w:color="000000"/>
            </w:tcBorders>
          </w:tcPr>
          <w:p w14:paraId="34B917A1" w14:textId="77777777" w:rsidR="002957DA" w:rsidRDefault="002957DA">
            <w:pPr>
              <w:widowControl w:val="0"/>
              <w:spacing w:after="0" w:line="240" w:lineRule="auto"/>
              <w:rPr>
                <w:rFonts w:ascii="Times New Roman" w:eastAsia="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Pr>
          <w:p w14:paraId="3BCC5122" w14:textId="77777777" w:rsidR="002957DA" w:rsidRDefault="002957DA">
            <w:pPr>
              <w:widowControl w:val="0"/>
              <w:spacing w:after="0" w:line="240" w:lineRule="auto"/>
              <w:rPr>
                <w:rFonts w:ascii="Times New Roman" w:eastAsia="Times New Roman" w:hAnsi="Times New Roman" w:cs="Times New Roman"/>
              </w:rPr>
            </w:pPr>
          </w:p>
        </w:tc>
        <w:tc>
          <w:tcPr>
            <w:tcW w:w="272" w:type="dxa"/>
            <w:tcBorders>
              <w:top w:val="nil"/>
              <w:left w:val="nil"/>
              <w:bottom w:val="nil"/>
              <w:right w:val="nil"/>
            </w:tcBorders>
          </w:tcPr>
          <w:p w14:paraId="2851506E" w14:textId="77777777" w:rsidR="002957DA" w:rsidRDefault="002957DA">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528765F3" w14:textId="77777777" w:rsidR="002957DA" w:rsidRDefault="002957DA">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2F5EFAE3" w14:textId="77777777" w:rsidR="002957DA" w:rsidRDefault="002957DA">
            <w:pPr>
              <w:widowControl w:val="0"/>
              <w:spacing w:after="0" w:line="240" w:lineRule="auto"/>
              <w:rPr>
                <w:rFonts w:ascii="Times New Roman" w:eastAsia="Times New Roman" w:hAnsi="Times New Roman" w:cs="Times New Roman"/>
              </w:rPr>
            </w:pPr>
          </w:p>
        </w:tc>
      </w:tr>
      <w:tr w:rsidR="002957DA" w14:paraId="7B15A505" w14:textId="77777777">
        <w:tc>
          <w:tcPr>
            <w:tcW w:w="3740" w:type="dxa"/>
            <w:tcBorders>
              <w:top w:val="single" w:sz="6" w:space="0" w:color="000000"/>
              <w:left w:val="single" w:sz="4" w:space="0" w:color="000000"/>
              <w:bottom w:val="single" w:sz="6" w:space="0" w:color="000000"/>
              <w:right w:val="dotted" w:sz="4" w:space="0" w:color="000000"/>
            </w:tcBorders>
          </w:tcPr>
          <w:p w14:paraId="44EA0102" w14:textId="77777777" w:rsidR="002957DA" w:rsidRDefault="002957DA">
            <w:pPr>
              <w:widowControl w:val="0"/>
              <w:spacing w:after="0" w:line="240" w:lineRule="auto"/>
              <w:rPr>
                <w:rFonts w:ascii="Times New Roman" w:eastAsia="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Pr>
          <w:p w14:paraId="603594CC" w14:textId="77777777" w:rsidR="002957DA" w:rsidRDefault="002957DA">
            <w:pPr>
              <w:widowControl w:val="0"/>
              <w:spacing w:after="0" w:line="240" w:lineRule="auto"/>
              <w:rPr>
                <w:rFonts w:ascii="Times New Roman" w:eastAsia="Times New Roman" w:hAnsi="Times New Roman" w:cs="Times New Roman"/>
              </w:rPr>
            </w:pPr>
          </w:p>
        </w:tc>
        <w:tc>
          <w:tcPr>
            <w:tcW w:w="272" w:type="dxa"/>
            <w:tcBorders>
              <w:top w:val="nil"/>
              <w:left w:val="nil"/>
              <w:bottom w:val="nil"/>
              <w:right w:val="nil"/>
            </w:tcBorders>
          </w:tcPr>
          <w:p w14:paraId="029A459B" w14:textId="77777777" w:rsidR="002957DA" w:rsidRDefault="002957DA">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736D0992" w14:textId="77777777" w:rsidR="002957DA" w:rsidRDefault="002957DA">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39152412" w14:textId="77777777" w:rsidR="002957DA" w:rsidRDefault="002957DA">
            <w:pPr>
              <w:widowControl w:val="0"/>
              <w:spacing w:after="0" w:line="240" w:lineRule="auto"/>
              <w:rPr>
                <w:rFonts w:ascii="Times New Roman" w:eastAsia="Times New Roman" w:hAnsi="Times New Roman" w:cs="Times New Roman"/>
              </w:rPr>
            </w:pPr>
          </w:p>
        </w:tc>
      </w:tr>
      <w:tr w:rsidR="002957DA" w14:paraId="30AA0B4C" w14:textId="77777777">
        <w:tc>
          <w:tcPr>
            <w:tcW w:w="3740" w:type="dxa"/>
            <w:tcBorders>
              <w:top w:val="single" w:sz="6" w:space="0" w:color="000000"/>
              <w:left w:val="single" w:sz="4" w:space="0" w:color="000000"/>
              <w:bottom w:val="single" w:sz="6" w:space="0" w:color="000000"/>
              <w:right w:val="dotted" w:sz="4" w:space="0" w:color="000000"/>
            </w:tcBorders>
          </w:tcPr>
          <w:p w14:paraId="0868B2E5" w14:textId="77777777" w:rsidR="002957DA" w:rsidRDefault="002957DA">
            <w:pPr>
              <w:widowControl w:val="0"/>
              <w:spacing w:after="0" w:line="240" w:lineRule="auto"/>
              <w:rPr>
                <w:rFonts w:ascii="Times New Roman" w:eastAsia="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Pr>
          <w:p w14:paraId="33A3BB42" w14:textId="77777777" w:rsidR="002957DA" w:rsidRDefault="002957DA">
            <w:pPr>
              <w:widowControl w:val="0"/>
              <w:spacing w:after="0" w:line="240" w:lineRule="auto"/>
              <w:rPr>
                <w:rFonts w:ascii="Times New Roman" w:eastAsia="Times New Roman" w:hAnsi="Times New Roman" w:cs="Times New Roman"/>
              </w:rPr>
            </w:pPr>
          </w:p>
        </w:tc>
        <w:tc>
          <w:tcPr>
            <w:tcW w:w="272" w:type="dxa"/>
            <w:tcBorders>
              <w:top w:val="nil"/>
              <w:left w:val="nil"/>
              <w:bottom w:val="nil"/>
              <w:right w:val="nil"/>
            </w:tcBorders>
          </w:tcPr>
          <w:p w14:paraId="2B539211" w14:textId="77777777" w:rsidR="002957DA" w:rsidRDefault="002957DA">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40176DC4" w14:textId="77777777" w:rsidR="002957DA" w:rsidRDefault="002957DA">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5DDADF01" w14:textId="77777777" w:rsidR="002957DA" w:rsidRDefault="002957DA">
            <w:pPr>
              <w:widowControl w:val="0"/>
              <w:spacing w:after="0" w:line="240" w:lineRule="auto"/>
              <w:rPr>
                <w:rFonts w:ascii="Times New Roman" w:eastAsia="Times New Roman" w:hAnsi="Times New Roman" w:cs="Times New Roman"/>
              </w:rPr>
            </w:pPr>
          </w:p>
        </w:tc>
      </w:tr>
      <w:tr w:rsidR="002957DA" w14:paraId="15CCA928" w14:textId="77777777">
        <w:tc>
          <w:tcPr>
            <w:tcW w:w="3740" w:type="dxa"/>
            <w:tcBorders>
              <w:top w:val="single" w:sz="6" w:space="0" w:color="000000"/>
              <w:left w:val="single" w:sz="4" w:space="0" w:color="000000"/>
              <w:bottom w:val="single" w:sz="4" w:space="0" w:color="000000"/>
              <w:right w:val="dotted" w:sz="4" w:space="0" w:color="000000"/>
            </w:tcBorders>
          </w:tcPr>
          <w:p w14:paraId="06802599" w14:textId="77777777" w:rsidR="002957DA" w:rsidRDefault="002957DA">
            <w:pPr>
              <w:widowControl w:val="0"/>
              <w:spacing w:after="0" w:line="240" w:lineRule="auto"/>
              <w:rPr>
                <w:rFonts w:ascii="Times New Roman" w:eastAsia="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Pr>
          <w:p w14:paraId="7D2F20E4" w14:textId="77777777" w:rsidR="002957DA" w:rsidRDefault="002957DA">
            <w:pPr>
              <w:widowControl w:val="0"/>
              <w:spacing w:after="0" w:line="240" w:lineRule="auto"/>
              <w:rPr>
                <w:rFonts w:ascii="Times New Roman" w:eastAsia="Times New Roman" w:hAnsi="Times New Roman" w:cs="Times New Roman"/>
              </w:rPr>
            </w:pPr>
          </w:p>
        </w:tc>
        <w:tc>
          <w:tcPr>
            <w:tcW w:w="272" w:type="dxa"/>
            <w:tcBorders>
              <w:top w:val="nil"/>
              <w:left w:val="nil"/>
              <w:bottom w:val="nil"/>
              <w:right w:val="nil"/>
            </w:tcBorders>
          </w:tcPr>
          <w:p w14:paraId="140DC184" w14:textId="77777777" w:rsidR="002957DA" w:rsidRDefault="002957DA">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4" w:space="0" w:color="000000"/>
              <w:right w:val="dotted" w:sz="4" w:space="0" w:color="000000"/>
            </w:tcBorders>
          </w:tcPr>
          <w:p w14:paraId="6EC5B400" w14:textId="77777777" w:rsidR="002957DA" w:rsidRDefault="002957DA">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3197560B" w14:textId="77777777" w:rsidR="002957DA" w:rsidRDefault="002957DA">
            <w:pPr>
              <w:widowControl w:val="0"/>
              <w:spacing w:after="0" w:line="240" w:lineRule="auto"/>
              <w:rPr>
                <w:rFonts w:ascii="Times New Roman" w:eastAsia="Times New Roman" w:hAnsi="Times New Roman" w:cs="Times New Roman"/>
              </w:rPr>
            </w:pPr>
          </w:p>
        </w:tc>
      </w:tr>
    </w:tbl>
    <w:p w14:paraId="6782301B" w14:textId="77777777" w:rsidR="002957DA" w:rsidRDefault="002957DA">
      <w:pPr>
        <w:widowControl w:val="0"/>
        <w:tabs>
          <w:tab w:val="center" w:pos="4536"/>
          <w:tab w:val="right" w:pos="9072"/>
        </w:tabs>
        <w:spacing w:after="0" w:line="240" w:lineRule="auto"/>
        <w:rPr>
          <w:rFonts w:ascii="Times New Roman" w:eastAsia="Times New Roman" w:hAnsi="Times New Roman" w:cs="Times New Roman"/>
          <w:sz w:val="24"/>
          <w:szCs w:val="24"/>
        </w:rPr>
      </w:pPr>
    </w:p>
    <w:p w14:paraId="087C6E14" w14:textId="77777777" w:rsidR="002957DA" w:rsidRDefault="002957DA">
      <w:pPr>
        <w:widowControl w:val="0"/>
        <w:tabs>
          <w:tab w:val="center" w:pos="4536"/>
          <w:tab w:val="right" w:pos="9072"/>
        </w:tabs>
        <w:spacing w:after="0" w:line="240" w:lineRule="auto"/>
        <w:rPr>
          <w:rFonts w:ascii="Times New Roman" w:eastAsia="Times New Roman" w:hAnsi="Times New Roman" w:cs="Times New Roman"/>
          <w:sz w:val="24"/>
          <w:szCs w:val="24"/>
        </w:rPr>
      </w:pPr>
    </w:p>
    <w:p w14:paraId="2897A8D1"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Negatiivsed tegurid (1; 2) </w:t>
      </w:r>
    </w:p>
    <w:tbl>
      <w:tblPr>
        <w:tblStyle w:val="aff9"/>
        <w:tblW w:w="8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2957DA" w14:paraId="5DE24813" w14:textId="77777777">
        <w:tc>
          <w:tcPr>
            <w:tcW w:w="725" w:type="dxa"/>
            <w:vAlign w:val="center"/>
          </w:tcPr>
          <w:p w14:paraId="5D343291"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Kuiven-dus</w:t>
            </w:r>
          </w:p>
        </w:tc>
        <w:tc>
          <w:tcPr>
            <w:tcW w:w="725" w:type="dxa"/>
            <w:vAlign w:val="center"/>
          </w:tcPr>
          <w:p w14:paraId="3684B9F2"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Hiljutine raie</w:t>
            </w:r>
          </w:p>
        </w:tc>
        <w:tc>
          <w:tcPr>
            <w:tcW w:w="872" w:type="dxa"/>
            <w:vAlign w:val="center"/>
          </w:tcPr>
          <w:p w14:paraId="1CDE4784" w14:textId="77777777" w:rsidR="002957DA" w:rsidRDefault="00364876">
            <w:pPr>
              <w:widowControl w:val="0"/>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Läheduses asuv lageraielank</w:t>
            </w:r>
          </w:p>
        </w:tc>
        <w:tc>
          <w:tcPr>
            <w:tcW w:w="709" w:type="dxa"/>
            <w:vAlign w:val="center"/>
          </w:tcPr>
          <w:p w14:paraId="166A5B30" w14:textId="77777777" w:rsidR="002957DA" w:rsidRDefault="00364876">
            <w:pPr>
              <w:widowControl w:val="0"/>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Masinate sõidu-roopad</w:t>
            </w:r>
          </w:p>
        </w:tc>
        <w:tc>
          <w:tcPr>
            <w:tcW w:w="594" w:type="dxa"/>
            <w:vAlign w:val="center"/>
          </w:tcPr>
          <w:p w14:paraId="0938F7D0"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Tee</w:t>
            </w:r>
          </w:p>
        </w:tc>
        <w:tc>
          <w:tcPr>
            <w:tcW w:w="725" w:type="dxa"/>
            <w:vAlign w:val="center"/>
          </w:tcPr>
          <w:p w14:paraId="6987A2F4"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Raudtee</w:t>
            </w:r>
          </w:p>
        </w:tc>
        <w:tc>
          <w:tcPr>
            <w:tcW w:w="725" w:type="dxa"/>
            <w:vAlign w:val="center"/>
          </w:tcPr>
          <w:p w14:paraId="138353EB"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Elektri ja telefoni-liinid</w:t>
            </w:r>
          </w:p>
        </w:tc>
        <w:tc>
          <w:tcPr>
            <w:tcW w:w="725" w:type="dxa"/>
            <w:vAlign w:val="center"/>
          </w:tcPr>
          <w:p w14:paraId="303719B7"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Tee-tamm</w:t>
            </w:r>
          </w:p>
        </w:tc>
        <w:tc>
          <w:tcPr>
            <w:tcW w:w="725" w:type="dxa"/>
            <w:vAlign w:val="center"/>
          </w:tcPr>
          <w:p w14:paraId="4CE255ED"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Kõrge külasta-tavus</w:t>
            </w:r>
          </w:p>
        </w:tc>
        <w:tc>
          <w:tcPr>
            <w:tcW w:w="725" w:type="dxa"/>
            <w:vAlign w:val="center"/>
          </w:tcPr>
          <w:p w14:paraId="220733C6"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Jäätmed</w:t>
            </w:r>
          </w:p>
        </w:tc>
        <w:tc>
          <w:tcPr>
            <w:tcW w:w="725" w:type="dxa"/>
            <w:vAlign w:val="center"/>
          </w:tcPr>
          <w:p w14:paraId="095A0222"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Saasta-mine</w:t>
            </w:r>
          </w:p>
        </w:tc>
        <w:tc>
          <w:tcPr>
            <w:tcW w:w="726" w:type="dxa"/>
            <w:vAlign w:val="center"/>
          </w:tcPr>
          <w:p w14:paraId="5D10859A"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Muud</w:t>
            </w:r>
          </w:p>
        </w:tc>
      </w:tr>
      <w:tr w:rsidR="002957DA" w14:paraId="2F2E74B9" w14:textId="77777777">
        <w:trPr>
          <w:trHeight w:val="300"/>
        </w:trPr>
        <w:tc>
          <w:tcPr>
            <w:tcW w:w="725" w:type="dxa"/>
          </w:tcPr>
          <w:p w14:paraId="4CF3E6A8"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1</w:t>
            </w:r>
          </w:p>
        </w:tc>
        <w:tc>
          <w:tcPr>
            <w:tcW w:w="725" w:type="dxa"/>
          </w:tcPr>
          <w:p w14:paraId="43E48822"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872" w:type="dxa"/>
          </w:tcPr>
          <w:p w14:paraId="314756AC"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709" w:type="dxa"/>
          </w:tcPr>
          <w:p w14:paraId="18D4C18E"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594" w:type="dxa"/>
          </w:tcPr>
          <w:p w14:paraId="3512197C"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12688D08"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4FF71D5C"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562E27C4"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43B85FC5"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133EF30B"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70FEA4BD"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6" w:type="dxa"/>
          </w:tcPr>
          <w:p w14:paraId="7402EC41"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bl>
    <w:p w14:paraId="2440A178" w14:textId="77777777" w:rsidR="002957DA" w:rsidRDefault="002957DA">
      <w:pPr>
        <w:widowControl w:val="0"/>
        <w:tabs>
          <w:tab w:val="center" w:pos="4536"/>
          <w:tab w:val="right" w:pos="9072"/>
        </w:tabs>
        <w:spacing w:after="0" w:line="240" w:lineRule="auto"/>
        <w:rPr>
          <w:rFonts w:ascii="Times New Roman" w:eastAsia="Times New Roman" w:hAnsi="Times New Roman" w:cs="Times New Roman"/>
          <w:sz w:val="24"/>
          <w:szCs w:val="24"/>
        </w:rPr>
      </w:pPr>
    </w:p>
    <w:p w14:paraId="5E7F3E47" w14:textId="77777777" w:rsidR="002957DA" w:rsidRDefault="002957DA">
      <w:pPr>
        <w:widowControl w:val="0"/>
        <w:tabs>
          <w:tab w:val="center" w:pos="4536"/>
          <w:tab w:val="right" w:pos="9072"/>
        </w:tabs>
        <w:spacing w:after="0" w:line="240" w:lineRule="auto"/>
        <w:rPr>
          <w:rFonts w:ascii="Times New Roman" w:eastAsia="Times New Roman" w:hAnsi="Times New Roman" w:cs="Times New Roman"/>
          <w:sz w:val="24"/>
          <w:szCs w:val="24"/>
        </w:rPr>
      </w:pPr>
    </w:p>
    <w:p w14:paraId="528500C9" w14:textId="77777777" w:rsidR="002957DA" w:rsidRDefault="0036487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Majandamisviis </w:t>
      </w:r>
    </w:p>
    <w:tbl>
      <w:tblPr>
        <w:tblStyle w:val="affa"/>
        <w:tblW w:w="8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26"/>
        <w:gridCol w:w="1427"/>
        <w:gridCol w:w="1426"/>
        <w:gridCol w:w="1427"/>
        <w:gridCol w:w="1426"/>
        <w:gridCol w:w="1569"/>
      </w:tblGrid>
      <w:tr w:rsidR="002957DA" w14:paraId="43DD5B15" w14:textId="77777777">
        <w:tc>
          <w:tcPr>
            <w:tcW w:w="1426" w:type="dxa"/>
            <w:vAlign w:val="center"/>
          </w:tcPr>
          <w:p w14:paraId="537BF470"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Mitte raiuda</w:t>
            </w:r>
          </w:p>
        </w:tc>
        <w:tc>
          <w:tcPr>
            <w:tcW w:w="1427" w:type="dxa"/>
            <w:vAlign w:val="center"/>
          </w:tcPr>
          <w:p w14:paraId="555D4939"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Puhvertsoon</w:t>
            </w:r>
          </w:p>
        </w:tc>
        <w:tc>
          <w:tcPr>
            <w:tcW w:w="1426" w:type="dxa"/>
            <w:vAlign w:val="center"/>
          </w:tcPr>
          <w:p w14:paraId="76CEF60E"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Surnud ja lamapuitu mitte eemaldada</w:t>
            </w:r>
          </w:p>
        </w:tc>
        <w:tc>
          <w:tcPr>
            <w:tcW w:w="1427" w:type="dxa"/>
            <w:vAlign w:val="center"/>
          </w:tcPr>
          <w:p w14:paraId="7CC27BEE"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Mitte kuivendada</w:t>
            </w:r>
          </w:p>
        </w:tc>
        <w:tc>
          <w:tcPr>
            <w:tcW w:w="1426" w:type="dxa"/>
            <w:vAlign w:val="center"/>
          </w:tcPr>
          <w:p w14:paraId="4C195B9C"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Põõsarinde väljaraie</w:t>
            </w:r>
          </w:p>
          <w:p w14:paraId="03DC5D25"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pinnast)</w:t>
            </w:r>
          </w:p>
        </w:tc>
        <w:tc>
          <w:tcPr>
            <w:tcW w:w="1569" w:type="dxa"/>
            <w:vAlign w:val="center"/>
          </w:tcPr>
          <w:p w14:paraId="37EE1661"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Noorpuude väljaraie (% pinnast)</w:t>
            </w:r>
          </w:p>
        </w:tc>
      </w:tr>
      <w:tr w:rsidR="002957DA" w14:paraId="05284634" w14:textId="77777777">
        <w:tc>
          <w:tcPr>
            <w:tcW w:w="1426" w:type="dxa"/>
          </w:tcPr>
          <w:p w14:paraId="1DFC1849" w14:textId="77777777" w:rsidR="002957DA" w:rsidRDefault="00364876">
            <w:pPr>
              <w:widowControl w:val="0"/>
              <w:spacing w:after="0" w:line="240" w:lineRule="auto"/>
              <w:rPr>
                <w:rFonts w:ascii="Times New Roman" w:eastAsia="Times New Roman" w:hAnsi="Times New Roman" w:cs="Times New Roman"/>
                <w:sz w:val="32"/>
                <w:szCs w:val="32"/>
              </w:rPr>
            </w:pPr>
            <w:r>
              <w:rPr>
                <w:rFonts w:ascii="Times New Roman" w:eastAsia="Times New Roman" w:hAnsi="Times New Roman" w:cs="Times New Roman"/>
                <w:sz w:val="32"/>
                <w:szCs w:val="32"/>
              </w:rPr>
              <w:t>X</w:t>
            </w:r>
          </w:p>
        </w:tc>
        <w:tc>
          <w:tcPr>
            <w:tcW w:w="1427" w:type="dxa"/>
          </w:tcPr>
          <w:p w14:paraId="6B3C7252" w14:textId="77777777" w:rsidR="002957DA" w:rsidRDefault="002957DA">
            <w:pPr>
              <w:widowControl w:val="0"/>
              <w:spacing w:after="0" w:line="240" w:lineRule="auto"/>
              <w:rPr>
                <w:rFonts w:ascii="Times New Roman" w:eastAsia="Times New Roman" w:hAnsi="Times New Roman" w:cs="Times New Roman"/>
                <w:sz w:val="32"/>
                <w:szCs w:val="32"/>
              </w:rPr>
            </w:pPr>
          </w:p>
        </w:tc>
        <w:tc>
          <w:tcPr>
            <w:tcW w:w="1426" w:type="dxa"/>
          </w:tcPr>
          <w:p w14:paraId="08FAB0C6" w14:textId="77777777" w:rsidR="002957DA" w:rsidRDefault="00364876">
            <w:pPr>
              <w:widowControl w:val="0"/>
              <w:spacing w:after="0" w:line="240" w:lineRule="auto"/>
              <w:rPr>
                <w:rFonts w:ascii="Times New Roman" w:eastAsia="Times New Roman" w:hAnsi="Times New Roman" w:cs="Times New Roman"/>
                <w:sz w:val="32"/>
                <w:szCs w:val="32"/>
              </w:rPr>
            </w:pPr>
            <w:r>
              <w:rPr>
                <w:rFonts w:ascii="Times New Roman" w:eastAsia="Times New Roman" w:hAnsi="Times New Roman" w:cs="Times New Roman"/>
                <w:sz w:val="32"/>
                <w:szCs w:val="32"/>
              </w:rPr>
              <w:t>X</w:t>
            </w:r>
          </w:p>
        </w:tc>
        <w:tc>
          <w:tcPr>
            <w:tcW w:w="1427" w:type="dxa"/>
          </w:tcPr>
          <w:p w14:paraId="145C4E82" w14:textId="77777777" w:rsidR="002957DA" w:rsidRDefault="00364876">
            <w:pPr>
              <w:widowControl w:val="0"/>
              <w:spacing w:after="0" w:line="240" w:lineRule="auto"/>
              <w:rPr>
                <w:rFonts w:ascii="Times New Roman" w:eastAsia="Times New Roman" w:hAnsi="Times New Roman" w:cs="Times New Roman"/>
                <w:sz w:val="32"/>
                <w:szCs w:val="32"/>
              </w:rPr>
            </w:pPr>
            <w:r>
              <w:rPr>
                <w:rFonts w:ascii="Times New Roman" w:eastAsia="Times New Roman" w:hAnsi="Times New Roman" w:cs="Times New Roman"/>
                <w:sz w:val="32"/>
                <w:szCs w:val="32"/>
              </w:rPr>
              <w:t>X</w:t>
            </w:r>
          </w:p>
        </w:tc>
        <w:tc>
          <w:tcPr>
            <w:tcW w:w="1426" w:type="dxa"/>
          </w:tcPr>
          <w:p w14:paraId="343C9C02"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569" w:type="dxa"/>
          </w:tcPr>
          <w:p w14:paraId="1439B6D8"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r>
    </w:tbl>
    <w:p w14:paraId="7519E22C" w14:textId="77777777" w:rsidR="002957DA" w:rsidRDefault="002957DA">
      <w:pPr>
        <w:widowControl w:val="0"/>
        <w:tabs>
          <w:tab w:val="center" w:pos="4536"/>
          <w:tab w:val="right" w:pos="9072"/>
        </w:tabs>
        <w:spacing w:after="0" w:line="240" w:lineRule="auto"/>
        <w:rPr>
          <w:rFonts w:ascii="Times New Roman" w:eastAsia="Times New Roman" w:hAnsi="Times New Roman" w:cs="Times New Roman"/>
          <w:sz w:val="24"/>
          <w:szCs w:val="24"/>
        </w:rPr>
      </w:pPr>
    </w:p>
    <w:tbl>
      <w:tblPr>
        <w:tblStyle w:val="affb"/>
        <w:tblW w:w="8701" w:type="dxa"/>
        <w:tblLayout w:type="fixed"/>
        <w:tblLook w:val="0000" w:firstRow="0" w:lastRow="0" w:firstColumn="0" w:lastColumn="0" w:noHBand="0" w:noVBand="0"/>
      </w:tblPr>
      <w:tblGrid>
        <w:gridCol w:w="1222"/>
        <w:gridCol w:w="1223"/>
        <w:gridCol w:w="1437"/>
        <w:gridCol w:w="850"/>
        <w:gridCol w:w="1381"/>
        <w:gridCol w:w="1223"/>
        <w:gridCol w:w="1365"/>
      </w:tblGrid>
      <w:tr w:rsidR="002957DA" w14:paraId="0A7562EA" w14:textId="77777777">
        <w:tc>
          <w:tcPr>
            <w:tcW w:w="2445" w:type="dxa"/>
            <w:gridSpan w:val="2"/>
            <w:tcBorders>
              <w:top w:val="single" w:sz="6" w:space="0" w:color="000000"/>
              <w:left w:val="single" w:sz="6" w:space="0" w:color="000000"/>
              <w:bottom w:val="single" w:sz="6" w:space="0" w:color="000000"/>
              <w:right w:val="single" w:sz="6" w:space="0" w:color="000000"/>
            </w:tcBorders>
          </w:tcPr>
          <w:p w14:paraId="7D06B568"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Üksikpuude vabaksraie</w:t>
            </w:r>
          </w:p>
        </w:tc>
        <w:tc>
          <w:tcPr>
            <w:tcW w:w="1437" w:type="dxa"/>
            <w:vMerge w:val="restart"/>
            <w:tcBorders>
              <w:top w:val="nil"/>
              <w:left w:val="nil"/>
              <w:bottom w:val="nil"/>
              <w:right w:val="nil"/>
            </w:tcBorders>
          </w:tcPr>
          <w:p w14:paraId="056A47B4" w14:textId="77777777" w:rsidR="002957DA" w:rsidRDefault="002957DA">
            <w:pPr>
              <w:widowControl w:val="0"/>
              <w:spacing w:after="0" w:line="240" w:lineRule="auto"/>
              <w:jc w:val="center"/>
              <w:rPr>
                <w:rFonts w:ascii="Times New Roman" w:eastAsia="Times New Roman" w:hAnsi="Times New Roman" w:cs="Times New Roman"/>
                <w:sz w:val="16"/>
                <w:szCs w:val="16"/>
              </w:rPr>
            </w:pPr>
          </w:p>
        </w:tc>
        <w:tc>
          <w:tcPr>
            <w:tcW w:w="4819" w:type="dxa"/>
            <w:gridSpan w:val="4"/>
            <w:tcBorders>
              <w:top w:val="single" w:sz="6" w:space="0" w:color="000000"/>
              <w:left w:val="single" w:sz="6" w:space="0" w:color="000000"/>
              <w:bottom w:val="single" w:sz="6" w:space="0" w:color="000000"/>
              <w:right w:val="single" w:sz="6" w:space="0" w:color="000000"/>
            </w:tcBorders>
          </w:tcPr>
          <w:p w14:paraId="594D6DAD"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Kuuse väljaraie</w:t>
            </w:r>
          </w:p>
        </w:tc>
      </w:tr>
      <w:tr w:rsidR="002957DA" w14:paraId="36630B6B" w14:textId="77777777">
        <w:tc>
          <w:tcPr>
            <w:tcW w:w="1222" w:type="dxa"/>
            <w:tcBorders>
              <w:top w:val="single" w:sz="6" w:space="0" w:color="000000"/>
              <w:left w:val="single" w:sz="6" w:space="0" w:color="000000"/>
              <w:bottom w:val="single" w:sz="6" w:space="0" w:color="000000"/>
              <w:right w:val="single" w:sz="6" w:space="0" w:color="000000"/>
            </w:tcBorders>
          </w:tcPr>
          <w:p w14:paraId="54604F0C"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1223" w:type="dxa"/>
            <w:tcBorders>
              <w:top w:val="single" w:sz="6" w:space="0" w:color="000000"/>
              <w:left w:val="single" w:sz="6" w:space="0" w:color="000000"/>
              <w:bottom w:val="single" w:sz="6" w:space="0" w:color="000000"/>
              <w:right w:val="single" w:sz="6" w:space="0" w:color="000000"/>
            </w:tcBorders>
          </w:tcPr>
          <w:p w14:paraId="0DC5675D"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arv</w:t>
            </w:r>
          </w:p>
        </w:tc>
        <w:tc>
          <w:tcPr>
            <w:tcW w:w="1437" w:type="dxa"/>
            <w:vMerge/>
            <w:tcBorders>
              <w:top w:val="nil"/>
              <w:left w:val="nil"/>
              <w:bottom w:val="nil"/>
              <w:right w:val="nil"/>
            </w:tcBorders>
          </w:tcPr>
          <w:p w14:paraId="691B12C1" w14:textId="77777777" w:rsidR="002957DA" w:rsidRDefault="002957DA">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50" w:type="dxa"/>
            <w:tcBorders>
              <w:top w:val="single" w:sz="6" w:space="0" w:color="000000"/>
              <w:left w:val="single" w:sz="6" w:space="0" w:color="000000"/>
              <w:bottom w:val="single" w:sz="6" w:space="0" w:color="000000"/>
              <w:right w:val="single" w:sz="6" w:space="0" w:color="000000"/>
            </w:tcBorders>
            <w:vAlign w:val="center"/>
          </w:tcPr>
          <w:p w14:paraId="4EAB6A40"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rinne</w:t>
            </w:r>
          </w:p>
        </w:tc>
        <w:tc>
          <w:tcPr>
            <w:tcW w:w="1381" w:type="dxa"/>
            <w:tcBorders>
              <w:top w:val="single" w:sz="6" w:space="0" w:color="000000"/>
              <w:left w:val="single" w:sz="6" w:space="0" w:color="000000"/>
              <w:bottom w:val="single" w:sz="6" w:space="0" w:color="000000"/>
              <w:right w:val="single" w:sz="6" w:space="0" w:color="000000"/>
            </w:tcBorders>
          </w:tcPr>
          <w:p w14:paraId="211807EC"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pinnast</w:t>
            </w:r>
          </w:p>
        </w:tc>
        <w:tc>
          <w:tcPr>
            <w:tcW w:w="1223" w:type="dxa"/>
            <w:tcBorders>
              <w:top w:val="single" w:sz="6" w:space="0" w:color="000000"/>
              <w:left w:val="single" w:sz="6" w:space="0" w:color="000000"/>
              <w:bottom w:val="single" w:sz="6" w:space="0" w:color="000000"/>
              <w:right w:val="single" w:sz="6" w:space="0" w:color="000000"/>
            </w:tcBorders>
          </w:tcPr>
          <w:p w14:paraId="31F4A713"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väljaraie %</w:t>
            </w:r>
          </w:p>
        </w:tc>
        <w:tc>
          <w:tcPr>
            <w:tcW w:w="1365" w:type="dxa"/>
            <w:tcBorders>
              <w:top w:val="single" w:sz="6" w:space="0" w:color="000000"/>
              <w:left w:val="single" w:sz="6" w:space="0" w:color="000000"/>
              <w:bottom w:val="single" w:sz="6" w:space="0" w:color="000000"/>
              <w:right w:val="single" w:sz="6" w:space="0" w:color="000000"/>
            </w:tcBorders>
          </w:tcPr>
          <w:p w14:paraId="11BA628A"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raiejärkude arv</w:t>
            </w:r>
          </w:p>
        </w:tc>
      </w:tr>
      <w:tr w:rsidR="002957DA" w14:paraId="186408E1" w14:textId="77777777">
        <w:tc>
          <w:tcPr>
            <w:tcW w:w="1222" w:type="dxa"/>
            <w:tcBorders>
              <w:top w:val="single" w:sz="6" w:space="0" w:color="000000"/>
              <w:left w:val="single" w:sz="6" w:space="0" w:color="000000"/>
              <w:bottom w:val="single" w:sz="6" w:space="0" w:color="000000"/>
              <w:right w:val="single" w:sz="6" w:space="0" w:color="000000"/>
            </w:tcBorders>
          </w:tcPr>
          <w:p w14:paraId="10B9E60F" w14:textId="77777777" w:rsidR="002957DA" w:rsidRDefault="002957DA">
            <w:pPr>
              <w:widowControl w:val="0"/>
              <w:spacing w:after="0" w:line="240" w:lineRule="auto"/>
              <w:rPr>
                <w:rFonts w:ascii="Times New Roman" w:eastAsia="Times New Roman" w:hAnsi="Times New Roman" w:cs="Times New Roman"/>
              </w:rPr>
            </w:pPr>
          </w:p>
        </w:tc>
        <w:tc>
          <w:tcPr>
            <w:tcW w:w="1223" w:type="dxa"/>
            <w:tcBorders>
              <w:top w:val="single" w:sz="6" w:space="0" w:color="000000"/>
              <w:left w:val="single" w:sz="6" w:space="0" w:color="000000"/>
              <w:bottom w:val="single" w:sz="6" w:space="0" w:color="000000"/>
              <w:right w:val="single" w:sz="6" w:space="0" w:color="000000"/>
            </w:tcBorders>
          </w:tcPr>
          <w:p w14:paraId="46BB8D4A" w14:textId="77777777" w:rsidR="002957DA" w:rsidRDefault="00364876">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 </w:t>
            </w:r>
          </w:p>
        </w:tc>
        <w:tc>
          <w:tcPr>
            <w:tcW w:w="1437" w:type="dxa"/>
            <w:vMerge/>
            <w:tcBorders>
              <w:top w:val="nil"/>
              <w:left w:val="nil"/>
              <w:bottom w:val="nil"/>
              <w:right w:val="nil"/>
            </w:tcBorders>
          </w:tcPr>
          <w:p w14:paraId="2428206F" w14:textId="77777777" w:rsidR="002957DA" w:rsidRDefault="002957DA">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50" w:type="dxa"/>
            <w:tcBorders>
              <w:top w:val="single" w:sz="6" w:space="0" w:color="000000"/>
              <w:left w:val="single" w:sz="6" w:space="0" w:color="000000"/>
              <w:bottom w:val="single" w:sz="6" w:space="0" w:color="000000"/>
              <w:right w:val="single" w:sz="6" w:space="0" w:color="000000"/>
            </w:tcBorders>
            <w:vAlign w:val="center"/>
          </w:tcPr>
          <w:p w14:paraId="3270FFEB"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I</w:t>
            </w:r>
          </w:p>
        </w:tc>
        <w:tc>
          <w:tcPr>
            <w:tcW w:w="1381" w:type="dxa"/>
            <w:tcBorders>
              <w:top w:val="single" w:sz="6" w:space="0" w:color="000000"/>
              <w:left w:val="single" w:sz="6" w:space="0" w:color="000000"/>
              <w:bottom w:val="single" w:sz="6" w:space="0" w:color="000000"/>
              <w:right w:val="single" w:sz="6" w:space="0" w:color="000000"/>
            </w:tcBorders>
          </w:tcPr>
          <w:p w14:paraId="341699B0"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223" w:type="dxa"/>
            <w:tcBorders>
              <w:top w:val="single" w:sz="6" w:space="0" w:color="000000"/>
              <w:left w:val="single" w:sz="6" w:space="0" w:color="000000"/>
              <w:bottom w:val="single" w:sz="6" w:space="0" w:color="000000"/>
              <w:right w:val="single" w:sz="6" w:space="0" w:color="000000"/>
            </w:tcBorders>
          </w:tcPr>
          <w:p w14:paraId="6212BB12"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365" w:type="dxa"/>
            <w:tcBorders>
              <w:top w:val="single" w:sz="6" w:space="0" w:color="000000"/>
              <w:left w:val="single" w:sz="6" w:space="0" w:color="000000"/>
              <w:bottom w:val="single" w:sz="6" w:space="0" w:color="000000"/>
              <w:right w:val="single" w:sz="6" w:space="0" w:color="000000"/>
            </w:tcBorders>
          </w:tcPr>
          <w:p w14:paraId="039F7BFB"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r w:rsidR="002957DA" w14:paraId="32088EEB" w14:textId="77777777">
        <w:tc>
          <w:tcPr>
            <w:tcW w:w="1222" w:type="dxa"/>
            <w:tcBorders>
              <w:top w:val="single" w:sz="6" w:space="0" w:color="000000"/>
              <w:left w:val="single" w:sz="6" w:space="0" w:color="000000"/>
              <w:bottom w:val="single" w:sz="6" w:space="0" w:color="000000"/>
              <w:right w:val="single" w:sz="6" w:space="0" w:color="000000"/>
            </w:tcBorders>
          </w:tcPr>
          <w:p w14:paraId="50B55829" w14:textId="77777777" w:rsidR="002957DA" w:rsidRDefault="002957DA">
            <w:pPr>
              <w:widowControl w:val="0"/>
              <w:spacing w:after="0" w:line="240" w:lineRule="auto"/>
              <w:rPr>
                <w:rFonts w:ascii="Times New Roman" w:eastAsia="Times New Roman" w:hAnsi="Times New Roman" w:cs="Times New Roman"/>
              </w:rPr>
            </w:pPr>
          </w:p>
        </w:tc>
        <w:tc>
          <w:tcPr>
            <w:tcW w:w="1223" w:type="dxa"/>
            <w:tcBorders>
              <w:top w:val="single" w:sz="6" w:space="0" w:color="000000"/>
              <w:left w:val="single" w:sz="6" w:space="0" w:color="000000"/>
              <w:bottom w:val="single" w:sz="6" w:space="0" w:color="000000"/>
              <w:right w:val="single" w:sz="6" w:space="0" w:color="000000"/>
            </w:tcBorders>
          </w:tcPr>
          <w:p w14:paraId="5803EE1E" w14:textId="77777777" w:rsidR="002957DA" w:rsidRDefault="00364876">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 </w:t>
            </w:r>
          </w:p>
        </w:tc>
        <w:tc>
          <w:tcPr>
            <w:tcW w:w="1437" w:type="dxa"/>
            <w:vMerge/>
            <w:tcBorders>
              <w:top w:val="nil"/>
              <w:left w:val="nil"/>
              <w:bottom w:val="nil"/>
              <w:right w:val="nil"/>
            </w:tcBorders>
          </w:tcPr>
          <w:p w14:paraId="29D2CAD8" w14:textId="77777777" w:rsidR="002957DA" w:rsidRDefault="002957DA">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50" w:type="dxa"/>
            <w:tcBorders>
              <w:top w:val="single" w:sz="6" w:space="0" w:color="000000"/>
              <w:left w:val="single" w:sz="6" w:space="0" w:color="000000"/>
              <w:bottom w:val="single" w:sz="6" w:space="0" w:color="000000"/>
              <w:right w:val="single" w:sz="6" w:space="0" w:color="000000"/>
            </w:tcBorders>
            <w:vAlign w:val="center"/>
          </w:tcPr>
          <w:p w14:paraId="16BC810F"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II</w:t>
            </w:r>
          </w:p>
        </w:tc>
        <w:tc>
          <w:tcPr>
            <w:tcW w:w="1381" w:type="dxa"/>
            <w:tcBorders>
              <w:top w:val="single" w:sz="6" w:space="0" w:color="000000"/>
              <w:left w:val="single" w:sz="6" w:space="0" w:color="000000"/>
              <w:bottom w:val="single" w:sz="6" w:space="0" w:color="000000"/>
              <w:right w:val="single" w:sz="6" w:space="0" w:color="000000"/>
            </w:tcBorders>
          </w:tcPr>
          <w:p w14:paraId="58AFE5F4"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223" w:type="dxa"/>
            <w:tcBorders>
              <w:top w:val="single" w:sz="6" w:space="0" w:color="000000"/>
              <w:left w:val="single" w:sz="6" w:space="0" w:color="000000"/>
              <w:bottom w:val="single" w:sz="6" w:space="0" w:color="000000"/>
              <w:right w:val="single" w:sz="6" w:space="0" w:color="000000"/>
            </w:tcBorders>
          </w:tcPr>
          <w:p w14:paraId="6F15A2BF"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365" w:type="dxa"/>
            <w:tcBorders>
              <w:top w:val="single" w:sz="6" w:space="0" w:color="000000"/>
              <w:left w:val="single" w:sz="6" w:space="0" w:color="000000"/>
              <w:bottom w:val="single" w:sz="6" w:space="0" w:color="000000"/>
              <w:right w:val="single" w:sz="6" w:space="0" w:color="000000"/>
            </w:tcBorders>
          </w:tcPr>
          <w:p w14:paraId="2C1162D0"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r w:rsidR="002957DA" w14:paraId="233BC0E2" w14:textId="77777777">
        <w:tc>
          <w:tcPr>
            <w:tcW w:w="1222" w:type="dxa"/>
            <w:tcBorders>
              <w:top w:val="single" w:sz="6" w:space="0" w:color="000000"/>
              <w:left w:val="single" w:sz="6" w:space="0" w:color="000000"/>
              <w:bottom w:val="single" w:sz="6" w:space="0" w:color="000000"/>
              <w:right w:val="single" w:sz="6" w:space="0" w:color="000000"/>
            </w:tcBorders>
          </w:tcPr>
          <w:p w14:paraId="0D5FA08B" w14:textId="77777777" w:rsidR="002957DA" w:rsidRDefault="002957DA">
            <w:pPr>
              <w:widowControl w:val="0"/>
              <w:spacing w:after="0" w:line="240" w:lineRule="auto"/>
              <w:rPr>
                <w:rFonts w:ascii="Times New Roman" w:eastAsia="Times New Roman" w:hAnsi="Times New Roman" w:cs="Times New Roman"/>
              </w:rPr>
            </w:pPr>
          </w:p>
        </w:tc>
        <w:tc>
          <w:tcPr>
            <w:tcW w:w="1223" w:type="dxa"/>
            <w:tcBorders>
              <w:top w:val="single" w:sz="6" w:space="0" w:color="000000"/>
              <w:left w:val="single" w:sz="6" w:space="0" w:color="000000"/>
              <w:bottom w:val="single" w:sz="6" w:space="0" w:color="000000"/>
              <w:right w:val="single" w:sz="6" w:space="0" w:color="000000"/>
            </w:tcBorders>
          </w:tcPr>
          <w:p w14:paraId="289EBFCD" w14:textId="77777777" w:rsidR="002957DA" w:rsidRDefault="00364876">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 </w:t>
            </w:r>
          </w:p>
        </w:tc>
        <w:tc>
          <w:tcPr>
            <w:tcW w:w="1437" w:type="dxa"/>
            <w:vMerge/>
            <w:tcBorders>
              <w:top w:val="nil"/>
              <w:left w:val="nil"/>
              <w:bottom w:val="nil"/>
              <w:right w:val="nil"/>
            </w:tcBorders>
          </w:tcPr>
          <w:p w14:paraId="6D30E400" w14:textId="77777777" w:rsidR="002957DA" w:rsidRDefault="002957DA">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50" w:type="dxa"/>
            <w:tcBorders>
              <w:top w:val="single" w:sz="6" w:space="0" w:color="000000"/>
              <w:left w:val="single" w:sz="6" w:space="0" w:color="000000"/>
              <w:bottom w:val="single" w:sz="6" w:space="0" w:color="000000"/>
              <w:right w:val="single" w:sz="6" w:space="0" w:color="000000"/>
            </w:tcBorders>
            <w:vAlign w:val="center"/>
          </w:tcPr>
          <w:p w14:paraId="07A7CD9D" w14:textId="77777777" w:rsidR="002957DA" w:rsidRDefault="00364876">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järelkasv</w:t>
            </w:r>
          </w:p>
        </w:tc>
        <w:tc>
          <w:tcPr>
            <w:tcW w:w="1381" w:type="dxa"/>
            <w:tcBorders>
              <w:top w:val="single" w:sz="6" w:space="0" w:color="000000"/>
              <w:left w:val="single" w:sz="6" w:space="0" w:color="000000"/>
              <w:bottom w:val="single" w:sz="6" w:space="0" w:color="000000"/>
              <w:right w:val="single" w:sz="6" w:space="0" w:color="000000"/>
            </w:tcBorders>
          </w:tcPr>
          <w:p w14:paraId="4B87AC05"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223" w:type="dxa"/>
            <w:tcBorders>
              <w:top w:val="single" w:sz="6" w:space="0" w:color="000000"/>
              <w:left w:val="single" w:sz="6" w:space="0" w:color="000000"/>
              <w:bottom w:val="single" w:sz="6" w:space="0" w:color="000000"/>
              <w:right w:val="single" w:sz="6" w:space="0" w:color="000000"/>
            </w:tcBorders>
          </w:tcPr>
          <w:p w14:paraId="2EDF0732"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365" w:type="dxa"/>
            <w:tcBorders>
              <w:top w:val="single" w:sz="6" w:space="0" w:color="000000"/>
              <w:left w:val="single" w:sz="6" w:space="0" w:color="000000"/>
              <w:bottom w:val="single" w:sz="6" w:space="0" w:color="000000"/>
              <w:right w:val="single" w:sz="6" w:space="0" w:color="000000"/>
            </w:tcBorders>
          </w:tcPr>
          <w:p w14:paraId="3D23D8AA" w14:textId="77777777" w:rsidR="002957DA" w:rsidRDefault="003648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bl>
    <w:p w14:paraId="466370BF" w14:textId="77777777" w:rsidR="002957DA" w:rsidRDefault="002957DA">
      <w:pPr>
        <w:widowControl w:val="0"/>
        <w:spacing w:after="0" w:line="240" w:lineRule="auto"/>
        <w:rPr>
          <w:rFonts w:ascii="Times New Roman" w:eastAsia="Times New Roman" w:hAnsi="Times New Roman" w:cs="Times New Roman"/>
          <w:sz w:val="24"/>
          <w:szCs w:val="24"/>
        </w:rPr>
      </w:pPr>
    </w:p>
    <w:p w14:paraId="6FE936A3" w14:textId="77777777" w:rsidR="002957DA" w:rsidRDefault="002957DA">
      <w:pPr>
        <w:widowControl w:val="0"/>
        <w:spacing w:after="0" w:line="240" w:lineRule="auto"/>
        <w:rPr>
          <w:rFonts w:ascii="Times New Roman" w:eastAsia="Times New Roman" w:hAnsi="Times New Roman" w:cs="Times New Roman"/>
          <w:sz w:val="24"/>
          <w:szCs w:val="24"/>
        </w:rPr>
      </w:pPr>
    </w:p>
    <w:p w14:paraId="60E1F097" w14:textId="77777777" w:rsidR="002957DA" w:rsidRDefault="00364876">
      <w:pPr>
        <w:rPr>
          <w:rFonts w:ascii="Times New Roman" w:eastAsia="Times New Roman" w:hAnsi="Times New Roman" w:cs="Times New Roman"/>
          <w:sz w:val="24"/>
          <w:szCs w:val="24"/>
        </w:rPr>
      </w:pPr>
      <w:r>
        <w:rPr>
          <w:rFonts w:ascii="Times New Roman" w:eastAsia="Times New Roman" w:hAnsi="Times New Roman" w:cs="Times New Roman"/>
          <w:sz w:val="24"/>
          <w:szCs w:val="24"/>
        </w:rPr>
        <w:t>9. Elupaiga üldkirjeldus ja muud märkused</w:t>
      </w:r>
    </w:p>
    <w:p w14:paraId="56D7C7EA" w14:textId="77777777" w:rsidR="002957DA" w:rsidRDefault="00364876">
      <w:pPr>
        <w:rPr>
          <w:rFonts w:ascii="Times New Roman" w:eastAsia="Times New Roman" w:hAnsi="Times New Roman" w:cs="Times New Roman"/>
        </w:rPr>
      </w:pPr>
      <w:r>
        <w:rPr>
          <w:rFonts w:ascii="Times New Roman" w:eastAsia="Times New Roman" w:hAnsi="Times New Roman" w:cs="Times New Roman"/>
        </w:rPr>
        <w:t>Põhjapoolsel eraldisel ohtralt vanu paksukorbalisi vaigutusarmidega mände,  sanitaarraiekännud, aga ohtralt tekkinud ka uut lamapuitu ja surnud seisvat puitu. Lõunapoolne eraldis täiesti ilma raiemärkideta. Lõunapoolne eraldis täiesti ilma raiemärkideta, eri vanuses lamapuidu ja heterogeense puistu struktuuriga. Alal leidub suhteliselt sagedasti piirkonnas haruldast VEP-tunnusliiki - roosat pessu.</w:t>
      </w:r>
    </w:p>
    <w:sectPr w:rsidR="002957DA">
      <w:pgSz w:w="11907" w:h="16840"/>
      <w:pgMar w:top="1417" w:right="1417" w:bottom="1417" w:left="1417"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7DA"/>
    <w:rsid w:val="002957DA"/>
    <w:rsid w:val="00364876"/>
    <w:rsid w:val="007D4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24DFE"/>
  <w15:docId w15:val="{7BF22FC5-05C8-471C-B5E8-B8C9C5F9C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54" w:type="dxa"/>
        <w:right w:w="54" w:type="dxa"/>
      </w:tblCellMar>
    </w:tblPr>
  </w:style>
  <w:style w:type="table" w:customStyle="1" w:styleId="a0">
    <w:basedOn w:val="TableNormal"/>
    <w:tblPr>
      <w:tblStyleRowBandSize w:val="1"/>
      <w:tblStyleColBandSize w:val="1"/>
      <w:tblCellMar>
        <w:left w:w="54" w:type="dxa"/>
        <w:right w:w="54" w:type="dxa"/>
      </w:tblCellMar>
    </w:tblPr>
  </w:style>
  <w:style w:type="table" w:customStyle="1" w:styleId="a1">
    <w:basedOn w:val="TableNormal"/>
    <w:tblPr>
      <w:tblStyleRowBandSize w:val="1"/>
      <w:tblStyleColBandSize w:val="1"/>
      <w:tblCellMar>
        <w:left w:w="54" w:type="dxa"/>
        <w:right w:w="54" w:type="dxa"/>
      </w:tblCellMar>
    </w:tblPr>
  </w:style>
  <w:style w:type="table" w:customStyle="1" w:styleId="a2">
    <w:basedOn w:val="TableNormal"/>
    <w:tblPr>
      <w:tblStyleRowBandSize w:val="1"/>
      <w:tblStyleColBandSize w:val="1"/>
      <w:tblCellMar>
        <w:left w:w="54" w:type="dxa"/>
        <w:right w:w="54" w:type="dxa"/>
      </w:tblCellMar>
    </w:tblPr>
  </w:style>
  <w:style w:type="table" w:customStyle="1" w:styleId="a3">
    <w:basedOn w:val="TableNormal"/>
    <w:tblPr>
      <w:tblStyleRowBandSize w:val="1"/>
      <w:tblStyleColBandSize w:val="1"/>
      <w:tblCellMar>
        <w:left w:w="54" w:type="dxa"/>
        <w:right w:w="54" w:type="dxa"/>
      </w:tblCellMar>
    </w:tblPr>
  </w:style>
  <w:style w:type="table" w:customStyle="1" w:styleId="a4">
    <w:basedOn w:val="TableNormal"/>
    <w:tblPr>
      <w:tblStyleRowBandSize w:val="1"/>
      <w:tblStyleColBandSize w:val="1"/>
      <w:tblCellMar>
        <w:left w:w="54" w:type="dxa"/>
        <w:right w:w="54" w:type="dxa"/>
      </w:tblCellMar>
    </w:tblPr>
  </w:style>
  <w:style w:type="table" w:customStyle="1" w:styleId="a5">
    <w:basedOn w:val="TableNormal"/>
    <w:tblPr>
      <w:tblStyleRowBandSize w:val="1"/>
      <w:tblStyleColBandSize w:val="1"/>
      <w:tblCellMar>
        <w:left w:w="54" w:type="dxa"/>
        <w:right w:w="54" w:type="dxa"/>
      </w:tblCellMar>
    </w:tblPr>
  </w:style>
  <w:style w:type="table" w:customStyle="1" w:styleId="a6">
    <w:basedOn w:val="TableNormal"/>
    <w:tblPr>
      <w:tblStyleRowBandSize w:val="1"/>
      <w:tblStyleColBandSize w:val="1"/>
      <w:tblCellMar>
        <w:left w:w="54" w:type="dxa"/>
        <w:right w:w="54" w:type="dxa"/>
      </w:tblCellMar>
    </w:tblPr>
  </w:style>
  <w:style w:type="table" w:customStyle="1" w:styleId="a7">
    <w:basedOn w:val="TableNormal"/>
    <w:tblPr>
      <w:tblStyleRowBandSize w:val="1"/>
      <w:tblStyleColBandSize w:val="1"/>
      <w:tblCellMar>
        <w:left w:w="54" w:type="dxa"/>
        <w:right w:w="54" w:type="dxa"/>
      </w:tblCellMar>
    </w:tblPr>
  </w:style>
  <w:style w:type="table" w:customStyle="1" w:styleId="a8">
    <w:basedOn w:val="TableNormal"/>
    <w:tblPr>
      <w:tblStyleRowBandSize w:val="1"/>
      <w:tblStyleColBandSize w:val="1"/>
      <w:tblCellMar>
        <w:left w:w="54" w:type="dxa"/>
        <w:right w:w="54" w:type="dxa"/>
      </w:tblCellMar>
    </w:tblPr>
  </w:style>
  <w:style w:type="table" w:customStyle="1" w:styleId="a9">
    <w:basedOn w:val="TableNormal"/>
    <w:tblPr>
      <w:tblStyleRowBandSize w:val="1"/>
      <w:tblStyleColBandSize w:val="1"/>
      <w:tblCellMar>
        <w:left w:w="54" w:type="dxa"/>
        <w:right w:w="54" w:type="dxa"/>
      </w:tblCellMar>
    </w:tblPr>
  </w:style>
  <w:style w:type="table" w:customStyle="1" w:styleId="aa">
    <w:basedOn w:val="TableNormal"/>
    <w:tblPr>
      <w:tblStyleRowBandSize w:val="1"/>
      <w:tblStyleColBandSize w:val="1"/>
      <w:tblCellMar>
        <w:left w:w="54" w:type="dxa"/>
        <w:right w:w="54" w:type="dxa"/>
      </w:tblCellMar>
    </w:tblPr>
  </w:style>
  <w:style w:type="table" w:customStyle="1" w:styleId="ab">
    <w:basedOn w:val="TableNormal"/>
    <w:tblPr>
      <w:tblStyleRowBandSize w:val="1"/>
      <w:tblStyleColBandSize w:val="1"/>
      <w:tblCellMar>
        <w:left w:w="54" w:type="dxa"/>
        <w:right w:w="54" w:type="dxa"/>
      </w:tblCellMar>
    </w:tblPr>
  </w:style>
  <w:style w:type="table" w:customStyle="1" w:styleId="ac">
    <w:basedOn w:val="TableNormal"/>
    <w:tblPr>
      <w:tblStyleRowBandSize w:val="1"/>
      <w:tblStyleColBandSize w:val="1"/>
      <w:tblCellMar>
        <w:left w:w="54" w:type="dxa"/>
        <w:right w:w="54" w:type="dxa"/>
      </w:tblCellMar>
    </w:tblPr>
  </w:style>
  <w:style w:type="table" w:customStyle="1" w:styleId="ad">
    <w:basedOn w:val="TableNormal"/>
    <w:tblPr>
      <w:tblStyleRowBandSize w:val="1"/>
      <w:tblStyleColBandSize w:val="1"/>
      <w:tblCellMar>
        <w:left w:w="54" w:type="dxa"/>
        <w:right w:w="54" w:type="dxa"/>
      </w:tblCellMar>
    </w:tblPr>
  </w:style>
  <w:style w:type="table" w:customStyle="1" w:styleId="ae">
    <w:basedOn w:val="TableNormal"/>
    <w:tblPr>
      <w:tblStyleRowBandSize w:val="1"/>
      <w:tblStyleColBandSize w:val="1"/>
      <w:tblCellMar>
        <w:left w:w="54" w:type="dxa"/>
        <w:right w:w="54" w:type="dxa"/>
      </w:tblCellMar>
    </w:tblPr>
  </w:style>
  <w:style w:type="table" w:customStyle="1" w:styleId="af">
    <w:basedOn w:val="TableNormal"/>
    <w:tblPr>
      <w:tblStyleRowBandSize w:val="1"/>
      <w:tblStyleColBandSize w:val="1"/>
      <w:tblCellMar>
        <w:left w:w="54" w:type="dxa"/>
        <w:right w:w="54" w:type="dxa"/>
      </w:tblCellMar>
    </w:tblPr>
  </w:style>
  <w:style w:type="table" w:customStyle="1" w:styleId="af0">
    <w:basedOn w:val="TableNormal"/>
    <w:tblPr>
      <w:tblStyleRowBandSize w:val="1"/>
      <w:tblStyleColBandSize w:val="1"/>
      <w:tblCellMar>
        <w:left w:w="54" w:type="dxa"/>
        <w:right w:w="54" w:type="dxa"/>
      </w:tblCellMar>
    </w:tblPr>
  </w:style>
  <w:style w:type="table" w:customStyle="1" w:styleId="af1">
    <w:basedOn w:val="TableNormal"/>
    <w:tblPr>
      <w:tblStyleRowBandSize w:val="1"/>
      <w:tblStyleColBandSize w:val="1"/>
      <w:tblCellMar>
        <w:left w:w="54" w:type="dxa"/>
        <w:right w:w="54" w:type="dxa"/>
      </w:tblCellMar>
    </w:tblPr>
  </w:style>
  <w:style w:type="table" w:customStyle="1" w:styleId="af2">
    <w:basedOn w:val="TableNormal"/>
    <w:tblPr>
      <w:tblStyleRowBandSize w:val="1"/>
      <w:tblStyleColBandSize w:val="1"/>
      <w:tblCellMar>
        <w:left w:w="54" w:type="dxa"/>
        <w:right w:w="54" w:type="dxa"/>
      </w:tblCellMar>
    </w:tblPr>
  </w:style>
  <w:style w:type="table" w:customStyle="1" w:styleId="af3">
    <w:basedOn w:val="TableNormal"/>
    <w:tblPr>
      <w:tblStyleRowBandSize w:val="1"/>
      <w:tblStyleColBandSize w:val="1"/>
      <w:tblCellMar>
        <w:left w:w="54" w:type="dxa"/>
        <w:right w:w="54" w:type="dxa"/>
      </w:tblCellMar>
    </w:tblPr>
  </w:style>
  <w:style w:type="table" w:customStyle="1" w:styleId="af4">
    <w:basedOn w:val="TableNormal"/>
    <w:tblPr>
      <w:tblStyleRowBandSize w:val="1"/>
      <w:tblStyleColBandSize w:val="1"/>
      <w:tblCellMar>
        <w:left w:w="54" w:type="dxa"/>
        <w:right w:w="54" w:type="dxa"/>
      </w:tblCellMar>
    </w:tblPr>
  </w:style>
  <w:style w:type="table" w:customStyle="1" w:styleId="af5">
    <w:basedOn w:val="TableNormal"/>
    <w:tblPr>
      <w:tblStyleRowBandSize w:val="1"/>
      <w:tblStyleColBandSize w:val="1"/>
      <w:tblCellMar>
        <w:left w:w="54" w:type="dxa"/>
        <w:right w:w="54" w:type="dxa"/>
      </w:tblCellMar>
    </w:tblPr>
  </w:style>
  <w:style w:type="table" w:customStyle="1" w:styleId="af6">
    <w:basedOn w:val="TableNormal"/>
    <w:tblPr>
      <w:tblStyleRowBandSize w:val="1"/>
      <w:tblStyleColBandSize w:val="1"/>
      <w:tblCellMar>
        <w:left w:w="54" w:type="dxa"/>
        <w:right w:w="54" w:type="dxa"/>
      </w:tblCellMar>
    </w:tblPr>
  </w:style>
  <w:style w:type="table" w:customStyle="1" w:styleId="af7">
    <w:basedOn w:val="TableNormal"/>
    <w:tblPr>
      <w:tblStyleRowBandSize w:val="1"/>
      <w:tblStyleColBandSize w:val="1"/>
      <w:tblCellMar>
        <w:left w:w="54" w:type="dxa"/>
        <w:right w:w="54" w:type="dxa"/>
      </w:tblCellMar>
    </w:tblPr>
  </w:style>
  <w:style w:type="table" w:customStyle="1" w:styleId="af8">
    <w:basedOn w:val="TableNormal"/>
    <w:tblPr>
      <w:tblStyleRowBandSize w:val="1"/>
      <w:tblStyleColBandSize w:val="1"/>
      <w:tblCellMar>
        <w:left w:w="54" w:type="dxa"/>
        <w:right w:w="54" w:type="dxa"/>
      </w:tblCellMar>
    </w:tblPr>
  </w:style>
  <w:style w:type="table" w:customStyle="1" w:styleId="af9">
    <w:basedOn w:val="TableNormal"/>
    <w:tblPr>
      <w:tblStyleRowBandSize w:val="1"/>
      <w:tblStyleColBandSize w:val="1"/>
      <w:tblCellMar>
        <w:left w:w="54" w:type="dxa"/>
        <w:right w:w="54" w:type="dxa"/>
      </w:tblCellMar>
    </w:tblPr>
  </w:style>
  <w:style w:type="table" w:customStyle="1" w:styleId="afa">
    <w:basedOn w:val="TableNormal"/>
    <w:tblPr>
      <w:tblStyleRowBandSize w:val="1"/>
      <w:tblStyleColBandSize w:val="1"/>
      <w:tblCellMar>
        <w:left w:w="54" w:type="dxa"/>
        <w:right w:w="54" w:type="dxa"/>
      </w:tblCellMar>
    </w:tblPr>
  </w:style>
  <w:style w:type="table" w:customStyle="1" w:styleId="afb">
    <w:basedOn w:val="TableNormal"/>
    <w:tblPr>
      <w:tblStyleRowBandSize w:val="1"/>
      <w:tblStyleColBandSize w:val="1"/>
      <w:tblCellMar>
        <w:left w:w="54" w:type="dxa"/>
        <w:right w:w="54" w:type="dxa"/>
      </w:tblCellMar>
    </w:tblPr>
  </w:style>
  <w:style w:type="table" w:customStyle="1" w:styleId="afc">
    <w:basedOn w:val="TableNormal"/>
    <w:tblPr>
      <w:tblStyleRowBandSize w:val="1"/>
      <w:tblStyleColBandSize w:val="1"/>
      <w:tblCellMar>
        <w:left w:w="54" w:type="dxa"/>
        <w:right w:w="54" w:type="dxa"/>
      </w:tblCellMar>
    </w:tblPr>
  </w:style>
  <w:style w:type="table" w:customStyle="1" w:styleId="afd">
    <w:basedOn w:val="TableNormal"/>
    <w:tblPr>
      <w:tblStyleRowBandSize w:val="1"/>
      <w:tblStyleColBandSize w:val="1"/>
      <w:tblCellMar>
        <w:left w:w="54" w:type="dxa"/>
        <w:right w:w="54" w:type="dxa"/>
      </w:tblCellMar>
    </w:tblPr>
  </w:style>
  <w:style w:type="table" w:customStyle="1" w:styleId="afe">
    <w:basedOn w:val="TableNormal"/>
    <w:tblPr>
      <w:tblStyleRowBandSize w:val="1"/>
      <w:tblStyleColBandSize w:val="1"/>
      <w:tblCellMar>
        <w:left w:w="54" w:type="dxa"/>
        <w:right w:w="54" w:type="dxa"/>
      </w:tblCellMar>
    </w:tblPr>
  </w:style>
  <w:style w:type="table" w:customStyle="1" w:styleId="aff">
    <w:basedOn w:val="TableNormal"/>
    <w:tblPr>
      <w:tblStyleRowBandSize w:val="1"/>
      <w:tblStyleColBandSize w:val="1"/>
      <w:tblCellMar>
        <w:left w:w="54" w:type="dxa"/>
        <w:right w:w="54" w:type="dxa"/>
      </w:tblCellMar>
    </w:tblPr>
  </w:style>
  <w:style w:type="table" w:customStyle="1" w:styleId="aff0">
    <w:basedOn w:val="TableNormal"/>
    <w:tblPr>
      <w:tblStyleRowBandSize w:val="1"/>
      <w:tblStyleColBandSize w:val="1"/>
      <w:tblCellMar>
        <w:left w:w="54" w:type="dxa"/>
        <w:right w:w="54" w:type="dxa"/>
      </w:tblCellMar>
    </w:tblPr>
  </w:style>
  <w:style w:type="table" w:customStyle="1" w:styleId="aff1">
    <w:basedOn w:val="TableNormal"/>
    <w:tblPr>
      <w:tblStyleRowBandSize w:val="1"/>
      <w:tblStyleColBandSize w:val="1"/>
      <w:tblCellMar>
        <w:left w:w="54" w:type="dxa"/>
        <w:right w:w="54" w:type="dxa"/>
      </w:tblCellMar>
    </w:tblPr>
  </w:style>
  <w:style w:type="table" w:customStyle="1" w:styleId="aff2">
    <w:basedOn w:val="TableNormal"/>
    <w:tblPr>
      <w:tblStyleRowBandSize w:val="1"/>
      <w:tblStyleColBandSize w:val="1"/>
      <w:tblCellMar>
        <w:left w:w="54" w:type="dxa"/>
        <w:right w:w="54" w:type="dxa"/>
      </w:tblCellMar>
    </w:tblPr>
  </w:style>
  <w:style w:type="table" w:customStyle="1" w:styleId="aff3">
    <w:basedOn w:val="TableNormal"/>
    <w:tblPr>
      <w:tblStyleRowBandSize w:val="1"/>
      <w:tblStyleColBandSize w:val="1"/>
      <w:tblCellMar>
        <w:left w:w="54" w:type="dxa"/>
        <w:right w:w="54" w:type="dxa"/>
      </w:tblCellMar>
    </w:tblPr>
  </w:style>
  <w:style w:type="table" w:customStyle="1" w:styleId="aff4">
    <w:basedOn w:val="TableNormal"/>
    <w:tblPr>
      <w:tblStyleRowBandSize w:val="1"/>
      <w:tblStyleColBandSize w:val="1"/>
      <w:tblCellMar>
        <w:left w:w="54" w:type="dxa"/>
        <w:right w:w="54" w:type="dxa"/>
      </w:tblCellMar>
    </w:tblPr>
  </w:style>
  <w:style w:type="table" w:customStyle="1" w:styleId="aff5">
    <w:basedOn w:val="TableNormal"/>
    <w:tblPr>
      <w:tblStyleRowBandSize w:val="1"/>
      <w:tblStyleColBandSize w:val="1"/>
      <w:tblCellMar>
        <w:left w:w="54" w:type="dxa"/>
        <w:right w:w="54" w:type="dxa"/>
      </w:tblCellMar>
    </w:tblPr>
  </w:style>
  <w:style w:type="table" w:customStyle="1" w:styleId="aff6">
    <w:basedOn w:val="TableNormal"/>
    <w:tblPr>
      <w:tblStyleRowBandSize w:val="1"/>
      <w:tblStyleColBandSize w:val="1"/>
      <w:tblCellMar>
        <w:left w:w="54" w:type="dxa"/>
        <w:right w:w="54" w:type="dxa"/>
      </w:tblCellMar>
    </w:tblPr>
  </w:style>
  <w:style w:type="table" w:customStyle="1" w:styleId="aff7">
    <w:basedOn w:val="TableNormal"/>
    <w:tblPr>
      <w:tblStyleRowBandSize w:val="1"/>
      <w:tblStyleColBandSize w:val="1"/>
      <w:tblCellMar>
        <w:left w:w="54" w:type="dxa"/>
        <w:right w:w="54" w:type="dxa"/>
      </w:tblCellMar>
    </w:tblPr>
  </w:style>
  <w:style w:type="table" w:customStyle="1" w:styleId="aff8">
    <w:basedOn w:val="TableNormal"/>
    <w:tblPr>
      <w:tblStyleRowBandSize w:val="1"/>
      <w:tblStyleColBandSize w:val="1"/>
      <w:tblCellMar>
        <w:left w:w="54" w:type="dxa"/>
        <w:right w:w="54" w:type="dxa"/>
      </w:tblCellMar>
    </w:tblPr>
  </w:style>
  <w:style w:type="table" w:customStyle="1" w:styleId="aff9">
    <w:basedOn w:val="TableNormal"/>
    <w:tblPr>
      <w:tblStyleRowBandSize w:val="1"/>
      <w:tblStyleColBandSize w:val="1"/>
      <w:tblCellMar>
        <w:left w:w="54" w:type="dxa"/>
        <w:right w:w="54" w:type="dxa"/>
      </w:tblCellMar>
    </w:tblPr>
  </w:style>
  <w:style w:type="table" w:customStyle="1" w:styleId="affa">
    <w:basedOn w:val="TableNormal"/>
    <w:tblPr>
      <w:tblStyleRowBandSize w:val="1"/>
      <w:tblStyleColBandSize w:val="1"/>
      <w:tblCellMar>
        <w:left w:w="54" w:type="dxa"/>
        <w:right w:w="54" w:type="dxa"/>
      </w:tblCellMar>
    </w:tblPr>
  </w:style>
  <w:style w:type="table" w:customStyle="1" w:styleId="affb">
    <w:basedOn w:val="TableNormal"/>
    <w:tblPr>
      <w:tblStyleRowBandSize w:val="1"/>
      <w:tblStyleColBandSize w:val="1"/>
      <w:tblCellMar>
        <w:left w:w="54" w:type="dxa"/>
        <w:right w:w="54"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z4/3T9c5Yhgy4qA8eOmT9EB/pg==">AMUW2mVwzvb+eb7u7BvkkTwEU5hJKecAY7D6EVGQPaQpq5d5Cxtngl/1yaPB6m3K3PHDppACbLUSM8czq5ZPsnUluuJ2RiNskhr/8bZjigzu5OvTHpp1tw0=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540</Words>
  <Characters>3081</Characters>
  <Application>Microsoft Office Word</Application>
  <DocSecurity>0</DocSecurity>
  <Lines>25</Lines>
  <Paragraphs>7</Paragraphs>
  <ScaleCrop>false</ScaleCrop>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3</cp:revision>
  <dcterms:created xsi:type="dcterms:W3CDTF">2019-02-08T06:54:00Z</dcterms:created>
  <dcterms:modified xsi:type="dcterms:W3CDTF">2022-09-23T13:51:00Z</dcterms:modified>
</cp:coreProperties>
</file>